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w:rsidR="00EE6C2A" w:rsidP="00C44FF2" w:rsidRDefault="00C44FF2" w14:paraId="5161579C" w14:textId="39E2DE93">
      <w:pPr>
        <w:rPr>
          <w:noProof/>
          <w:lang w:eastAsia="en-GB"/>
        </w:rPr>
      </w:pPr>
      <w:r w:rsidRPr="160CA929" w:rsidR="00C44FF2">
        <w:rPr>
          <w:noProof/>
          <w:lang w:eastAsia="en-GB"/>
        </w:rPr>
        <w:t xml:space="preserve">                                                                                                               </w:t>
      </w:r>
      <w:r w:rsidR="00006F0C">
        <w:drawing>
          <wp:inline wp14:editId="160CA929" wp14:anchorId="4F817C87">
            <wp:extent cx="5731510" cy="1043305"/>
            <wp:effectExtent l="0" t="0" r="2540" b="4445"/>
            <wp:docPr id="2" name="Picture 2" title=""/>
            <wp:cNvGraphicFramePr>
              <a:graphicFrameLocks noChangeAspect="1"/>
            </wp:cNvGraphicFramePr>
            <a:graphic>
              <a:graphicData uri="http://schemas.openxmlformats.org/drawingml/2006/picture">
                <pic:pic>
                  <pic:nvPicPr>
                    <pic:cNvPr id="0" name="Picture 2"/>
                    <pic:cNvPicPr/>
                  </pic:nvPicPr>
                  <pic:blipFill>
                    <a:blip r:embed="R8a6558e9ec34483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31510" cy="1043305"/>
                    </a:xfrm>
                    <a:prstGeom prst="rect">
                      <a:avLst/>
                    </a:prstGeom>
                  </pic:spPr>
                </pic:pic>
              </a:graphicData>
            </a:graphic>
          </wp:inline>
        </w:drawing>
      </w:r>
    </w:p>
    <w:tbl>
      <w:tblPr>
        <w:tblStyle w:val="TableGrid"/>
        <w:tblW w:w="9634" w:type="dxa"/>
        <w:tblLook w:val="04A0" w:firstRow="1" w:lastRow="0" w:firstColumn="1" w:lastColumn="0" w:noHBand="0" w:noVBand="1"/>
      </w:tblPr>
      <w:tblGrid>
        <w:gridCol w:w="2405"/>
        <w:gridCol w:w="7229"/>
      </w:tblGrid>
      <w:tr w:rsidR="00C44FF2" w:rsidTr="3BBAB286" w14:paraId="1C7AFA5B" w14:textId="77777777">
        <w:tc>
          <w:tcPr>
            <w:tcW w:w="2405"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7339F6" w:rsidR="00C44FF2" w:rsidP="00C44FF2" w:rsidRDefault="00C44FF2" w14:paraId="1E6AD3B7" w14:textId="77777777">
            <w:pPr>
              <w:rPr>
                <w:b/>
                <w:noProof/>
                <w:sz w:val="28"/>
                <w:lang w:eastAsia="en-GB"/>
              </w:rPr>
            </w:pPr>
            <w:r w:rsidRPr="007339F6">
              <w:rPr>
                <w:b/>
                <w:noProof/>
                <w:sz w:val="28"/>
                <w:lang w:eastAsia="en-GB"/>
              </w:rPr>
              <w:t>Policy Title</w:t>
            </w:r>
          </w:p>
        </w:tc>
        <w:tc>
          <w:tcPr>
            <w:tcW w:w="722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859A8" w:rsidR="00C44FF2" w:rsidP="00C44FF2" w:rsidRDefault="0059628C" w14:paraId="0348D75F" w14:textId="77777777">
            <w:pPr>
              <w:rPr>
                <w:noProof/>
                <w:sz w:val="28"/>
                <w:lang w:eastAsia="en-GB"/>
              </w:rPr>
            </w:pPr>
            <w:r>
              <w:rPr>
                <w:noProof/>
                <w:sz w:val="28"/>
                <w:lang w:eastAsia="en-GB"/>
              </w:rPr>
              <w:t>Client Complaints Policy and Procedure</w:t>
            </w:r>
          </w:p>
        </w:tc>
      </w:tr>
      <w:tr w:rsidR="00C44FF2" w:rsidTr="3BBAB286" w14:paraId="16F605D4" w14:textId="77777777">
        <w:tc>
          <w:tcPr>
            <w:tcW w:w="2405"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7339F6" w:rsidR="00C44FF2" w:rsidP="00C44FF2" w:rsidRDefault="00C44FF2" w14:paraId="34E33A4C" w14:textId="77777777">
            <w:pPr>
              <w:rPr>
                <w:b/>
                <w:noProof/>
                <w:sz w:val="28"/>
                <w:lang w:eastAsia="en-GB"/>
              </w:rPr>
            </w:pPr>
            <w:r w:rsidRPr="007339F6">
              <w:rPr>
                <w:b/>
                <w:noProof/>
                <w:sz w:val="28"/>
                <w:lang w:eastAsia="en-GB"/>
              </w:rPr>
              <w:t>Version Date</w:t>
            </w:r>
          </w:p>
        </w:tc>
        <w:tc>
          <w:tcPr>
            <w:tcW w:w="722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859A8" w:rsidR="00C44FF2" w:rsidP="3BBAB286" w:rsidRDefault="00006F0C" w14:paraId="0C4039CC" w14:textId="77BA74BA">
            <w:pPr>
              <w:pStyle w:val="Normal"/>
              <w:bidi w:val="0"/>
              <w:spacing w:before="0" w:beforeAutospacing="off" w:after="0" w:afterAutospacing="off" w:line="259" w:lineRule="auto"/>
              <w:ind w:left="0" w:right="0"/>
              <w:jc w:val="left"/>
            </w:pPr>
            <w:r w:rsidRPr="3BBAB286" w:rsidR="2471C12C">
              <w:rPr>
                <w:noProof/>
                <w:sz w:val="28"/>
                <w:szCs w:val="28"/>
                <w:lang w:eastAsia="en-GB"/>
              </w:rPr>
              <w:t>Jan 2023</w:t>
            </w:r>
          </w:p>
        </w:tc>
      </w:tr>
      <w:tr w:rsidR="00C44FF2" w:rsidTr="3BBAB286" w14:paraId="75194F04" w14:textId="77777777">
        <w:tc>
          <w:tcPr>
            <w:tcW w:w="2405"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7339F6" w:rsidR="00C44FF2" w:rsidP="00C44FF2" w:rsidRDefault="00C44FF2" w14:paraId="774A4AC3" w14:textId="77777777">
            <w:pPr>
              <w:rPr>
                <w:b/>
                <w:noProof/>
                <w:sz w:val="28"/>
                <w:lang w:eastAsia="en-GB"/>
              </w:rPr>
            </w:pPr>
            <w:r w:rsidRPr="007339F6">
              <w:rPr>
                <w:b/>
                <w:noProof/>
                <w:sz w:val="28"/>
                <w:lang w:eastAsia="en-GB"/>
              </w:rPr>
              <w:t>Next Review Date</w:t>
            </w:r>
          </w:p>
        </w:tc>
        <w:tc>
          <w:tcPr>
            <w:tcW w:w="722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859A8" w:rsidR="00C44FF2" w:rsidP="160CA929" w:rsidRDefault="00006F0C" w14:paraId="7823163E" w14:textId="5F92D8BB">
            <w:pPr>
              <w:rPr>
                <w:noProof/>
                <w:sz w:val="28"/>
                <w:szCs w:val="28"/>
                <w:lang w:eastAsia="en-GB"/>
              </w:rPr>
            </w:pPr>
            <w:r w:rsidRPr="3BBAB286" w:rsidR="2FB16191">
              <w:rPr>
                <w:noProof/>
                <w:sz w:val="28"/>
                <w:szCs w:val="28"/>
                <w:lang w:eastAsia="en-GB"/>
              </w:rPr>
              <w:t>Jan 2024</w:t>
            </w:r>
          </w:p>
        </w:tc>
      </w:tr>
    </w:tbl>
    <w:p w:rsidR="00C44FF2" w:rsidP="00C44FF2" w:rsidRDefault="00C44FF2" w14:paraId="66F94E74" w14:textId="77777777">
      <w:pPr>
        <w:rPr>
          <w:noProof/>
          <w:lang w:eastAsia="en-GB"/>
        </w:rPr>
      </w:pPr>
    </w:p>
    <w:tbl>
      <w:tblPr>
        <w:tblStyle w:val="TableGrid"/>
        <w:tblW w:w="9634" w:type="dxa"/>
        <w:tblLook w:val="04A0" w:firstRow="1" w:lastRow="0" w:firstColumn="1" w:lastColumn="0" w:noHBand="0" w:noVBand="1"/>
      </w:tblPr>
      <w:tblGrid>
        <w:gridCol w:w="662"/>
        <w:gridCol w:w="8972"/>
      </w:tblGrid>
      <w:tr w:rsidR="00C44FF2" w:rsidTr="3BBAB286" w14:paraId="68D4E9A3"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26415" w:rsidR="00C44FF2" w:rsidP="00526415" w:rsidRDefault="00132FF1" w14:paraId="054397AE" w14:textId="77777777">
            <w:pPr>
              <w:jc w:val="both"/>
              <w:rPr>
                <w:b/>
                <w:noProof/>
                <w:sz w:val="26"/>
                <w:szCs w:val="26"/>
                <w:lang w:eastAsia="en-GB"/>
              </w:rPr>
            </w:pPr>
            <w:r w:rsidRPr="00526415">
              <w:rPr>
                <w:b/>
                <w:noProof/>
                <w:sz w:val="26"/>
                <w:szCs w:val="26"/>
                <w:lang w:eastAsia="en-GB"/>
              </w:rPr>
              <w:t>1</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26415" w:rsidR="00C44FF2" w:rsidP="00526415" w:rsidRDefault="00132FF1" w14:paraId="0D1E9208" w14:textId="77777777">
            <w:pPr>
              <w:jc w:val="both"/>
              <w:rPr>
                <w:b/>
                <w:noProof/>
                <w:sz w:val="26"/>
                <w:szCs w:val="26"/>
                <w:lang w:eastAsia="en-GB"/>
              </w:rPr>
            </w:pPr>
            <w:r w:rsidRPr="00526415">
              <w:rPr>
                <w:b/>
                <w:noProof/>
                <w:sz w:val="26"/>
                <w:szCs w:val="26"/>
                <w:lang w:eastAsia="en-GB"/>
              </w:rPr>
              <w:t>Purpose</w:t>
            </w:r>
            <w:r w:rsidR="00316C01">
              <w:rPr>
                <w:b/>
                <w:noProof/>
                <w:sz w:val="26"/>
                <w:szCs w:val="26"/>
                <w:lang w:eastAsia="en-GB"/>
              </w:rPr>
              <w:t xml:space="preserve"> &amp;</w:t>
            </w:r>
            <w:r w:rsidRPr="00526415" w:rsidR="00316C01">
              <w:rPr>
                <w:b/>
                <w:noProof/>
                <w:sz w:val="26"/>
                <w:szCs w:val="26"/>
                <w:lang w:eastAsia="en-GB"/>
              </w:rPr>
              <w:t xml:space="preserve"> Scope</w:t>
            </w:r>
          </w:p>
        </w:tc>
      </w:tr>
      <w:tr w:rsidR="00C44FF2" w:rsidTr="3BBAB286" w14:paraId="4E144B44"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44FF2" w:rsidP="00526415" w:rsidRDefault="00F94F96" w14:paraId="4B13FCEA" w14:textId="77777777">
            <w:pPr>
              <w:jc w:val="both"/>
              <w:rPr>
                <w:noProof/>
                <w:lang w:eastAsia="en-GB"/>
              </w:rPr>
            </w:pPr>
            <w:r>
              <w:rPr>
                <w:noProof/>
                <w:lang w:eastAsia="en-GB"/>
              </w:rPr>
              <w:t>1.1</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B162BE" w:rsidR="00C44FF2" w:rsidP="00B162BE" w:rsidRDefault="00006F0C" w14:paraId="58DA69A9" w14:textId="43D28606">
            <w:pPr>
              <w:jc w:val="both"/>
              <w:rPr>
                <w:noProof/>
                <w:lang w:eastAsia="en-GB"/>
              </w:rPr>
            </w:pPr>
            <w:r w:rsidRPr="3BBAB286" w:rsidR="00006F0C">
              <w:rPr>
                <w:noProof/>
                <w:lang w:eastAsia="en-GB"/>
              </w:rPr>
              <w:t>Care Merseyside</w:t>
            </w:r>
            <w:r w:rsidRPr="3BBAB286" w:rsidR="75420545">
              <w:rPr>
                <w:noProof/>
                <w:lang w:eastAsia="en-GB"/>
              </w:rPr>
              <w:t xml:space="preserve"> view complaints as an opportunity to learn and improve for the future, as well as a chance to put things right for the person or organisation which has made the complaint. This policy and procedure se</w:t>
            </w:r>
            <w:r w:rsidRPr="3BBAB286" w:rsidR="34E675F7">
              <w:rPr>
                <w:noProof/>
                <w:lang w:eastAsia="en-GB"/>
              </w:rPr>
              <w:t>ts out the measures</w:t>
            </w:r>
            <w:r w:rsidRPr="3BBAB286" w:rsidR="75420545">
              <w:rPr>
                <w:noProof/>
                <w:lang w:eastAsia="en-GB"/>
              </w:rPr>
              <w:t xml:space="preserve"> to ensuring that any complaints from clients are handled fairly, swiftly and appropriately. </w:t>
            </w:r>
          </w:p>
        </w:tc>
      </w:tr>
      <w:tr w:rsidR="00132FF1" w:rsidTr="3BBAB286" w14:paraId="2913585E"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132FF1" w:rsidP="00526415" w:rsidRDefault="00F94F96" w14:paraId="7B98457E" w14:textId="77777777">
            <w:pPr>
              <w:jc w:val="both"/>
              <w:rPr>
                <w:noProof/>
                <w:lang w:eastAsia="en-GB"/>
              </w:rPr>
            </w:pPr>
            <w:r>
              <w:rPr>
                <w:noProof/>
                <w:lang w:eastAsia="en-GB"/>
              </w:rPr>
              <w:t>1.2</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875315" w:rsidP="00B162BE" w:rsidRDefault="00F94F96" w14:paraId="1BAEF227" w14:textId="42F4C391">
            <w:pPr>
              <w:jc w:val="both"/>
              <w:rPr>
                <w:noProof/>
                <w:lang w:eastAsia="en-GB"/>
              </w:rPr>
            </w:pPr>
            <w:r w:rsidRPr="46C4410C" w:rsidR="00F94F96">
              <w:rPr>
                <w:noProof/>
                <w:lang w:eastAsia="en-GB"/>
              </w:rPr>
              <w:t>The policy applies to all clients a</w:t>
            </w:r>
            <w:r w:rsidRPr="46C4410C" w:rsidR="00006F0C">
              <w:rPr>
                <w:noProof/>
                <w:lang w:eastAsia="en-GB"/>
              </w:rPr>
              <w:t>nd service users of Care Merseyside</w:t>
            </w:r>
            <w:r w:rsidRPr="46C4410C" w:rsidR="00F94F96">
              <w:rPr>
                <w:noProof/>
                <w:lang w:eastAsia="en-GB"/>
              </w:rPr>
              <w:t>, including external agencies which might refer their clients to the organisation. It also applies to clients o</w:t>
            </w:r>
            <w:r w:rsidRPr="46C4410C" w:rsidR="00006F0C">
              <w:rPr>
                <w:noProof/>
                <w:lang w:eastAsia="en-GB"/>
              </w:rPr>
              <w:t>f Care Merseyside</w:t>
            </w:r>
            <w:r w:rsidRPr="46C4410C" w:rsidR="00F94F96">
              <w:rPr>
                <w:noProof/>
                <w:lang w:eastAsia="en-GB"/>
              </w:rPr>
              <w:t>, for issues which go beyond normal process such as refunds and replacements and relate to actions taken by staff of the organisation with which a client is dissatisfied.</w:t>
            </w:r>
          </w:p>
          <w:p w:rsidR="00F94F96" w:rsidP="00B162BE" w:rsidRDefault="00F94F96" w14:paraId="218C93EB" w14:textId="77777777">
            <w:pPr>
              <w:jc w:val="both"/>
              <w:rPr>
                <w:noProof/>
                <w:lang w:eastAsia="en-GB"/>
              </w:rPr>
            </w:pPr>
          </w:p>
        </w:tc>
      </w:tr>
      <w:tr w:rsidR="00132FF1" w:rsidTr="3BBAB286" w14:paraId="7C499E7A"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26415" w:rsidR="00132FF1" w:rsidP="00526415" w:rsidRDefault="00132FF1" w14:paraId="6631D840" w14:textId="77777777">
            <w:pPr>
              <w:jc w:val="both"/>
              <w:rPr>
                <w:b/>
                <w:noProof/>
                <w:sz w:val="26"/>
                <w:szCs w:val="26"/>
                <w:lang w:eastAsia="en-GB"/>
              </w:rPr>
            </w:pPr>
            <w:r w:rsidRPr="00526415">
              <w:rPr>
                <w:b/>
                <w:noProof/>
                <w:sz w:val="26"/>
                <w:szCs w:val="26"/>
                <w:lang w:eastAsia="en-GB"/>
              </w:rPr>
              <w:t>2</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26415" w:rsidR="00132FF1" w:rsidP="00526415" w:rsidRDefault="00A412A7" w14:paraId="214201BE" w14:textId="77777777">
            <w:pPr>
              <w:jc w:val="both"/>
              <w:rPr>
                <w:b/>
                <w:noProof/>
                <w:sz w:val="26"/>
                <w:szCs w:val="26"/>
                <w:lang w:eastAsia="en-GB"/>
              </w:rPr>
            </w:pPr>
            <w:r>
              <w:rPr>
                <w:b/>
                <w:noProof/>
                <w:sz w:val="26"/>
                <w:szCs w:val="26"/>
                <w:lang w:eastAsia="en-GB"/>
              </w:rPr>
              <w:t xml:space="preserve">Client Complaints </w:t>
            </w:r>
            <w:r w:rsidRPr="00526415" w:rsidR="00316C01">
              <w:rPr>
                <w:b/>
                <w:noProof/>
                <w:sz w:val="26"/>
                <w:szCs w:val="26"/>
                <w:lang w:eastAsia="en-GB"/>
              </w:rPr>
              <w:t>Policy Detail</w:t>
            </w:r>
          </w:p>
        </w:tc>
      </w:tr>
      <w:tr w:rsidR="00132FF1" w:rsidTr="3BBAB286" w14:paraId="2706639E"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94F96" w:rsidR="00132FF1" w:rsidP="00526415" w:rsidRDefault="00F94F96" w14:paraId="2F51A0F6" w14:textId="77777777">
            <w:pPr>
              <w:jc w:val="both"/>
              <w:rPr>
                <w:noProof/>
                <w:lang w:eastAsia="en-GB"/>
              </w:rPr>
            </w:pPr>
            <w:r w:rsidRPr="00F94F96">
              <w:rPr>
                <w:noProof/>
                <w:lang w:eastAsia="en-GB"/>
              </w:rPr>
              <w:t>2.1</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94F96" w:rsidR="00132FF1" w:rsidP="00526415" w:rsidRDefault="00F94F96" w14:paraId="6998D3E8" w14:textId="6D2F4EF1">
            <w:pPr>
              <w:jc w:val="both"/>
              <w:rPr>
                <w:noProof/>
                <w:lang w:eastAsia="en-GB"/>
              </w:rPr>
            </w:pPr>
            <w:r w:rsidRPr="00F94F96">
              <w:rPr>
                <w:noProof/>
                <w:lang w:eastAsia="en-GB"/>
              </w:rPr>
              <w:t>For the purposes of this policy, a complaint is defined as any expression of dissatisf</w:t>
            </w:r>
            <w:r w:rsidR="00C412A5">
              <w:rPr>
                <w:noProof/>
                <w:lang w:eastAsia="en-GB"/>
              </w:rPr>
              <w:t>action, whether justified or not</w:t>
            </w:r>
            <w:r w:rsidRPr="00F94F96">
              <w:rPr>
                <w:noProof/>
                <w:lang w:eastAsia="en-GB"/>
              </w:rPr>
              <w:t xml:space="preserve">, </w:t>
            </w:r>
            <w:r w:rsidR="00006F0C">
              <w:rPr>
                <w:noProof/>
                <w:lang w:eastAsia="en-GB"/>
              </w:rPr>
              <w:t>about any aspect of Care Merseyside</w:t>
            </w:r>
            <w:r w:rsidRPr="00F94F96">
              <w:rPr>
                <w:noProof/>
                <w:lang w:eastAsia="en-GB"/>
              </w:rPr>
              <w:t>.</w:t>
            </w:r>
          </w:p>
        </w:tc>
      </w:tr>
      <w:tr w:rsidR="00132FF1" w:rsidTr="3BBAB286" w14:paraId="2A2D4FBC"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B7D9B" w:rsidR="00132FF1" w:rsidP="00526415" w:rsidRDefault="00A412A7" w14:paraId="3B28734C" w14:textId="77777777">
            <w:pPr>
              <w:jc w:val="both"/>
              <w:rPr>
                <w:noProof/>
                <w:lang w:eastAsia="en-GB"/>
              </w:rPr>
            </w:pPr>
            <w:r>
              <w:rPr>
                <w:noProof/>
                <w:lang w:eastAsia="en-GB"/>
              </w:rPr>
              <w:t>2.2</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132FF1" w:rsidP="00A412A7" w:rsidRDefault="00A412A7" w14:paraId="19DC0EB7" w14:textId="23CC5219">
            <w:pPr>
              <w:jc w:val="both"/>
              <w:rPr>
                <w:noProof/>
                <w:lang w:eastAsia="en-GB"/>
              </w:rPr>
            </w:pPr>
            <w:r w:rsidRPr="00A412A7">
              <w:rPr>
                <w:noProof/>
                <w:lang w:eastAsia="en-GB"/>
              </w:rPr>
              <w:t xml:space="preserve">Complaints may come from any person or organisation that has a legitimate </w:t>
            </w:r>
            <w:r w:rsidR="00AF650D">
              <w:rPr>
                <w:noProof/>
                <w:lang w:eastAsia="en-GB"/>
              </w:rPr>
              <w:t>interest in Care Merseyside</w:t>
            </w:r>
            <w:r w:rsidRPr="00A412A7">
              <w:rPr>
                <w:noProof/>
                <w:lang w:eastAsia="en-GB"/>
              </w:rPr>
              <w:t xml:space="preserve"> inc</w:t>
            </w:r>
            <w:r>
              <w:rPr>
                <w:noProof/>
                <w:lang w:eastAsia="en-GB"/>
              </w:rPr>
              <w:t xml:space="preserve">luding centre clients and staff. </w:t>
            </w:r>
            <w:r w:rsidRPr="00A412A7">
              <w:rPr>
                <w:noProof/>
                <w:lang w:eastAsia="en-GB"/>
              </w:rPr>
              <w:t>A complaint can be received verbally, by phone, by email or in writing.</w:t>
            </w:r>
          </w:p>
        </w:tc>
      </w:tr>
      <w:tr w:rsidR="00A412A7" w:rsidTr="3BBAB286" w14:paraId="23DCE8D9"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A412A7" w:rsidP="00526415" w:rsidRDefault="00A412A7" w14:paraId="27589D31" w14:textId="77777777">
            <w:pPr>
              <w:jc w:val="both"/>
              <w:rPr>
                <w:noProof/>
                <w:lang w:eastAsia="en-GB"/>
              </w:rPr>
            </w:pPr>
            <w:r>
              <w:rPr>
                <w:noProof/>
                <w:lang w:eastAsia="en-GB"/>
              </w:rPr>
              <w:t>2.3</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A412A7" w:rsidP="00A412A7" w:rsidRDefault="00006F0C" w14:paraId="0D9315A1" w14:textId="6C65289B">
            <w:pPr>
              <w:jc w:val="both"/>
              <w:rPr>
                <w:noProof/>
                <w:lang w:eastAsia="en-GB"/>
              </w:rPr>
            </w:pPr>
            <w:r>
              <w:rPr>
                <w:noProof/>
                <w:lang w:eastAsia="en-GB"/>
              </w:rPr>
              <w:t>Care Merseyside</w:t>
            </w:r>
            <w:r w:rsidR="00A412A7">
              <w:rPr>
                <w:noProof/>
                <w:lang w:eastAsia="en-GB"/>
              </w:rPr>
              <w:t xml:space="preserve"> policy regarding complaints is:</w:t>
            </w:r>
          </w:p>
          <w:p w:rsidR="00A412A7" w:rsidP="00A412A7" w:rsidRDefault="00A412A7" w14:paraId="5EB17723" w14:textId="77777777">
            <w:pPr>
              <w:pStyle w:val="ListParagraph"/>
              <w:numPr>
                <w:ilvl w:val="0"/>
                <w:numId w:val="7"/>
              </w:numPr>
              <w:jc w:val="both"/>
              <w:rPr>
                <w:noProof/>
                <w:lang w:eastAsia="en-GB"/>
              </w:rPr>
            </w:pPr>
            <w:r>
              <w:rPr>
                <w:noProof/>
                <w:lang w:eastAsia="en-GB"/>
              </w:rPr>
              <w:t>To provide a fair complaints procedure that is clear and easy to use for anyone wishing to make a complaint.</w:t>
            </w:r>
          </w:p>
          <w:p w:rsidR="00A412A7" w:rsidP="00A412A7" w:rsidRDefault="00A412A7" w14:paraId="593455A7" w14:textId="77777777">
            <w:pPr>
              <w:pStyle w:val="ListParagraph"/>
              <w:numPr>
                <w:ilvl w:val="0"/>
                <w:numId w:val="7"/>
              </w:numPr>
              <w:jc w:val="both"/>
              <w:rPr>
                <w:noProof/>
                <w:lang w:eastAsia="en-GB"/>
              </w:rPr>
            </w:pPr>
            <w:r>
              <w:rPr>
                <w:noProof/>
                <w:lang w:eastAsia="en-GB"/>
              </w:rPr>
              <w:t>To publicise the existence of our complaints procedure so that people know how to contact us to make a complaint</w:t>
            </w:r>
          </w:p>
          <w:p w:rsidR="00A412A7" w:rsidP="00A412A7" w:rsidRDefault="00A412A7" w14:paraId="47C6BCA3" w14:textId="7797E26A">
            <w:pPr>
              <w:pStyle w:val="ListParagraph"/>
              <w:numPr>
                <w:ilvl w:val="0"/>
                <w:numId w:val="7"/>
              </w:numPr>
              <w:jc w:val="both"/>
              <w:rPr>
                <w:noProof/>
                <w:lang w:eastAsia="en-GB"/>
              </w:rPr>
            </w:pPr>
            <w:r>
              <w:rPr>
                <w:noProof/>
                <w:lang w:eastAsia="en-GB"/>
              </w:rPr>
              <w:t>To ma</w:t>
            </w:r>
            <w:r w:rsidR="00006F0C">
              <w:rPr>
                <w:noProof/>
                <w:lang w:eastAsia="en-GB"/>
              </w:rPr>
              <w:t>ke sure everyone at the Care Merseyside</w:t>
            </w:r>
            <w:r w:rsidR="00A2376B">
              <w:rPr>
                <w:noProof/>
                <w:lang w:eastAsia="en-GB"/>
              </w:rPr>
              <w:t xml:space="preserve"> </w:t>
            </w:r>
            <w:r>
              <w:rPr>
                <w:noProof/>
                <w:lang w:eastAsia="en-GB"/>
              </w:rPr>
              <w:t>knows what to do if a complaint is received.</w:t>
            </w:r>
          </w:p>
          <w:p w:rsidR="00A412A7" w:rsidP="00A412A7" w:rsidRDefault="00A412A7" w14:paraId="2E3F924E" w14:textId="77777777">
            <w:pPr>
              <w:pStyle w:val="ListParagraph"/>
              <w:numPr>
                <w:ilvl w:val="0"/>
                <w:numId w:val="7"/>
              </w:numPr>
              <w:jc w:val="both"/>
              <w:rPr>
                <w:noProof/>
                <w:lang w:eastAsia="en-GB"/>
              </w:rPr>
            </w:pPr>
            <w:r>
              <w:rPr>
                <w:noProof/>
                <w:lang w:eastAsia="en-GB"/>
              </w:rPr>
              <w:t>To make sure all complaints are investigated fairly and in a timely way.</w:t>
            </w:r>
          </w:p>
          <w:p w:rsidR="00A412A7" w:rsidP="00A412A7" w:rsidRDefault="00A412A7" w14:paraId="57DC930D" w14:textId="77777777">
            <w:pPr>
              <w:pStyle w:val="ListParagraph"/>
              <w:numPr>
                <w:ilvl w:val="0"/>
                <w:numId w:val="7"/>
              </w:numPr>
              <w:jc w:val="both"/>
              <w:rPr>
                <w:noProof/>
                <w:lang w:eastAsia="en-GB"/>
              </w:rPr>
            </w:pPr>
            <w:r>
              <w:rPr>
                <w:noProof/>
                <w:lang w:eastAsia="en-GB"/>
              </w:rPr>
              <w:t>To make sure that complaints are, wherever possible, resolved and that relationships are repaired.</w:t>
            </w:r>
          </w:p>
          <w:p w:rsidRPr="00A412A7" w:rsidR="00A412A7" w:rsidP="00A412A7" w:rsidRDefault="00A412A7" w14:paraId="440235F6" w14:textId="77777777">
            <w:pPr>
              <w:pStyle w:val="ListParagraph"/>
              <w:numPr>
                <w:ilvl w:val="0"/>
                <w:numId w:val="7"/>
              </w:numPr>
              <w:jc w:val="both"/>
              <w:rPr>
                <w:noProof/>
                <w:lang w:eastAsia="en-GB"/>
              </w:rPr>
            </w:pPr>
            <w:r>
              <w:rPr>
                <w:noProof/>
                <w:lang w:eastAsia="en-GB"/>
              </w:rPr>
              <w:t>To gather information which helps us to improve what we do.</w:t>
            </w:r>
          </w:p>
        </w:tc>
      </w:tr>
      <w:tr w:rsidR="00A412A7" w:rsidTr="3BBAB286" w14:paraId="16FA4312"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A412A7" w:rsidP="00526415" w:rsidRDefault="00A412A7" w14:paraId="6CDD956F" w14:textId="77777777">
            <w:pPr>
              <w:jc w:val="both"/>
              <w:rPr>
                <w:noProof/>
                <w:lang w:eastAsia="en-GB"/>
              </w:rPr>
            </w:pPr>
            <w:r>
              <w:rPr>
                <w:noProof/>
                <w:lang w:eastAsia="en-GB"/>
              </w:rPr>
              <w:t>2.4</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A412A7" w:rsidP="00A412A7" w:rsidRDefault="00A412A7" w14:paraId="0BBAC3E8" w14:textId="77777777">
            <w:pPr>
              <w:jc w:val="both"/>
              <w:rPr>
                <w:noProof/>
                <w:lang w:eastAsia="en-GB"/>
              </w:rPr>
            </w:pPr>
            <w:r w:rsidRPr="00A412A7">
              <w:rPr>
                <w:noProof/>
                <w:lang w:eastAsia="en-GB"/>
              </w:rPr>
              <w:t>All complaint information will be handled sensitively, telling only those who need to know, and following any relevant data protection requirements.</w:t>
            </w:r>
          </w:p>
        </w:tc>
      </w:tr>
      <w:tr w:rsidR="00A412A7" w:rsidTr="3BBAB286" w14:paraId="779B6B84"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A412A7" w:rsidP="00526415" w:rsidRDefault="00A412A7" w14:paraId="19EBCE53" w14:textId="77777777">
            <w:pPr>
              <w:jc w:val="both"/>
              <w:rPr>
                <w:noProof/>
                <w:lang w:eastAsia="en-GB"/>
              </w:rPr>
            </w:pPr>
            <w:r>
              <w:rPr>
                <w:noProof/>
                <w:lang w:eastAsia="en-GB"/>
              </w:rPr>
              <w:t>2.5</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A412A7" w:rsidP="00A412A7" w:rsidRDefault="00A412A7" w14:paraId="06571641" w14:textId="50B32BB6">
            <w:pPr>
              <w:jc w:val="both"/>
              <w:rPr>
                <w:noProof/>
                <w:lang w:eastAsia="en-GB"/>
              </w:rPr>
            </w:pPr>
            <w:r w:rsidRPr="46C4410C" w:rsidR="00A412A7">
              <w:rPr>
                <w:noProof/>
                <w:lang w:eastAsia="en-GB"/>
              </w:rPr>
              <w:t>All complaints will be recorded and kept on file, including those which were resolved without being put in writing.  All complaints shall be treated with regard to the Confidentiality Policy.</w:t>
            </w:r>
          </w:p>
          <w:p w:rsidRPr="00A412A7" w:rsidR="00A412A7" w:rsidP="00A412A7" w:rsidRDefault="00A412A7" w14:paraId="55FD75C2" w14:textId="77777777">
            <w:pPr>
              <w:jc w:val="both"/>
              <w:rPr>
                <w:noProof/>
                <w:lang w:eastAsia="en-GB"/>
              </w:rPr>
            </w:pPr>
          </w:p>
        </w:tc>
      </w:tr>
      <w:tr w:rsidR="00A412A7" w:rsidTr="3BBAB286" w14:paraId="303EE10F"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A412A7" w:rsidP="00526415" w:rsidRDefault="00A412A7" w14:paraId="20789134" w14:textId="77777777">
            <w:pPr>
              <w:jc w:val="both"/>
              <w:rPr>
                <w:b/>
                <w:noProof/>
                <w:sz w:val="26"/>
                <w:szCs w:val="26"/>
                <w:lang w:eastAsia="en-GB"/>
              </w:rPr>
            </w:pPr>
            <w:r w:rsidRPr="00A412A7">
              <w:rPr>
                <w:b/>
                <w:noProof/>
                <w:sz w:val="26"/>
                <w:szCs w:val="26"/>
                <w:lang w:eastAsia="en-GB"/>
              </w:rPr>
              <w:t>3</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A412A7" w:rsidP="00A412A7" w:rsidRDefault="00A412A7" w14:paraId="4C67413F" w14:textId="77777777">
            <w:pPr>
              <w:jc w:val="both"/>
              <w:rPr>
                <w:b/>
                <w:noProof/>
                <w:sz w:val="26"/>
                <w:szCs w:val="26"/>
                <w:lang w:eastAsia="en-GB"/>
              </w:rPr>
            </w:pPr>
            <w:r>
              <w:rPr>
                <w:b/>
                <w:noProof/>
                <w:sz w:val="26"/>
                <w:szCs w:val="26"/>
                <w:lang w:eastAsia="en-GB"/>
              </w:rPr>
              <w:t xml:space="preserve">Client </w:t>
            </w:r>
            <w:r w:rsidRPr="00A412A7">
              <w:rPr>
                <w:b/>
                <w:noProof/>
                <w:sz w:val="26"/>
                <w:szCs w:val="26"/>
                <w:lang w:eastAsia="en-GB"/>
              </w:rPr>
              <w:t>Complaint</w:t>
            </w:r>
            <w:r>
              <w:rPr>
                <w:b/>
                <w:noProof/>
                <w:sz w:val="26"/>
                <w:szCs w:val="26"/>
                <w:lang w:eastAsia="en-GB"/>
              </w:rPr>
              <w:t xml:space="preserve">s </w:t>
            </w:r>
            <w:r w:rsidRPr="00A412A7">
              <w:rPr>
                <w:b/>
                <w:noProof/>
                <w:sz w:val="26"/>
                <w:szCs w:val="26"/>
                <w:lang w:eastAsia="en-GB"/>
              </w:rPr>
              <w:t>Procedure</w:t>
            </w:r>
            <w:r w:rsidR="00457390">
              <w:rPr>
                <w:b/>
                <w:noProof/>
                <w:sz w:val="26"/>
                <w:szCs w:val="26"/>
                <w:lang w:eastAsia="en-GB"/>
              </w:rPr>
              <w:t xml:space="preserve"> – Submitting a complaint</w:t>
            </w:r>
          </w:p>
        </w:tc>
      </w:tr>
      <w:tr w:rsidR="00A412A7" w:rsidTr="3BBAB286" w14:paraId="23B54B4A"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A412A7" w:rsidP="00526415" w:rsidRDefault="00A412A7" w14:paraId="774CC7C0" w14:textId="77777777">
            <w:pPr>
              <w:jc w:val="both"/>
              <w:rPr>
                <w:noProof/>
                <w:lang w:eastAsia="en-GB"/>
              </w:rPr>
            </w:pPr>
            <w:r w:rsidRPr="00A412A7">
              <w:rPr>
                <w:noProof/>
                <w:lang w:eastAsia="en-GB"/>
              </w:rPr>
              <w:t>3.1</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0526C7" w:rsidR="00A412A7" w:rsidP="000526C7" w:rsidRDefault="00A412A7" w14:paraId="5797FFA5" w14:textId="51D8B6A1">
            <w:pPr>
              <w:jc w:val="both"/>
              <w:rPr>
                <w:noProof/>
                <w:lang w:eastAsia="en-GB"/>
              </w:rPr>
            </w:pPr>
            <w:r w:rsidRPr="000526C7">
              <w:rPr>
                <w:noProof/>
                <w:lang w:eastAsia="en-GB"/>
              </w:rPr>
              <w:t xml:space="preserve">Complaints can be </w:t>
            </w:r>
            <w:r w:rsidR="000526C7">
              <w:rPr>
                <w:noProof/>
                <w:lang w:eastAsia="en-GB"/>
              </w:rPr>
              <w:t>submitted</w:t>
            </w:r>
            <w:r w:rsidR="0088452E">
              <w:rPr>
                <w:noProof/>
                <w:lang w:eastAsia="en-GB"/>
              </w:rPr>
              <w:t xml:space="preserve"> to any member Care Merseyside</w:t>
            </w:r>
            <w:r w:rsidR="000526C7">
              <w:rPr>
                <w:noProof/>
                <w:lang w:eastAsia="en-GB"/>
              </w:rPr>
              <w:t xml:space="preserve"> </w:t>
            </w:r>
            <w:r w:rsidRPr="000526C7">
              <w:rPr>
                <w:noProof/>
                <w:lang w:eastAsia="en-GB"/>
              </w:rPr>
              <w:t>staff or trustees by any method, including:</w:t>
            </w:r>
          </w:p>
          <w:p w:rsidRPr="000526C7" w:rsidR="00A412A7" w:rsidP="000526C7" w:rsidRDefault="00A412A7" w14:paraId="7D37302F" w14:textId="517A003D">
            <w:pPr>
              <w:pStyle w:val="ListParagraph"/>
              <w:numPr>
                <w:ilvl w:val="0"/>
                <w:numId w:val="8"/>
              </w:numPr>
              <w:jc w:val="both"/>
              <w:rPr>
                <w:noProof/>
                <w:lang w:eastAsia="en-GB"/>
              </w:rPr>
            </w:pPr>
            <w:r w:rsidRPr="000526C7">
              <w:rPr>
                <w:noProof/>
                <w:lang w:eastAsia="en-GB"/>
              </w:rPr>
              <w:t>Ha</w:t>
            </w:r>
            <w:r w:rsidR="00006F0C">
              <w:rPr>
                <w:noProof/>
                <w:lang w:eastAsia="en-GB"/>
              </w:rPr>
              <w:t>nded in using Care Merseyside</w:t>
            </w:r>
            <w:r w:rsidRPr="000526C7">
              <w:rPr>
                <w:noProof/>
                <w:lang w:eastAsia="en-GB"/>
              </w:rPr>
              <w:t xml:space="preserve"> complaints form, </w:t>
            </w:r>
          </w:p>
          <w:p w:rsidRPr="000526C7" w:rsidR="00A412A7" w:rsidP="000526C7" w:rsidRDefault="00006F0C" w14:paraId="494073B5" w14:textId="04297580">
            <w:pPr>
              <w:pStyle w:val="ListParagraph"/>
              <w:numPr>
                <w:ilvl w:val="0"/>
                <w:numId w:val="8"/>
              </w:numPr>
              <w:jc w:val="both"/>
              <w:rPr>
                <w:noProof/>
                <w:lang w:eastAsia="en-GB"/>
              </w:rPr>
            </w:pPr>
            <w:r w:rsidRPr="3BBAB286" w:rsidR="00006F0C">
              <w:rPr>
                <w:noProof/>
                <w:lang w:eastAsia="en-GB"/>
              </w:rPr>
              <w:t xml:space="preserve">Sent to Care Merseyside, </w:t>
            </w:r>
            <w:r w:rsidRPr="3BBAB286" w:rsidR="4612495F">
              <w:rPr>
                <w:noProof/>
                <w:lang w:eastAsia="en-GB"/>
              </w:rPr>
              <w:t>Knowsley Medical Centre, L34 0HF.</w:t>
            </w:r>
          </w:p>
          <w:p w:rsidRPr="000526C7" w:rsidR="00A412A7" w:rsidP="000526C7" w:rsidRDefault="00A412A7" w14:paraId="48A3D1AD" w14:textId="42C8FEDB">
            <w:pPr>
              <w:pStyle w:val="ListParagraph"/>
              <w:numPr>
                <w:ilvl w:val="0"/>
                <w:numId w:val="8"/>
              </w:numPr>
              <w:jc w:val="both"/>
              <w:rPr>
                <w:noProof/>
                <w:lang w:eastAsia="en-GB"/>
              </w:rPr>
            </w:pPr>
            <w:r w:rsidRPr="3BBAB286" w:rsidR="5AFB0E42">
              <w:rPr>
                <w:noProof/>
                <w:lang w:eastAsia="en-GB"/>
              </w:rPr>
              <w:t>B</w:t>
            </w:r>
            <w:r w:rsidRPr="3BBAB286" w:rsidR="00006F0C">
              <w:rPr>
                <w:noProof/>
                <w:lang w:eastAsia="en-GB"/>
              </w:rPr>
              <w:t>y e-mail to cathy@</w:t>
            </w:r>
            <w:r w:rsidRPr="3BBAB286" w:rsidR="226533EB">
              <w:rPr>
                <w:noProof/>
                <w:lang w:eastAsia="en-GB"/>
              </w:rPr>
              <w:t>carem</w:t>
            </w:r>
            <w:r w:rsidRPr="3BBAB286" w:rsidR="03681223">
              <w:rPr>
                <w:noProof/>
                <w:lang w:eastAsia="en-GB"/>
              </w:rPr>
              <w:t>erseyside.org.uk</w:t>
            </w:r>
          </w:p>
          <w:p w:rsidRPr="00A412A7" w:rsidR="00A412A7" w:rsidP="00DC1C29" w:rsidRDefault="00A412A7" w14:paraId="4FAFBB67" w14:textId="4E84A9E3">
            <w:pPr>
              <w:pStyle w:val="ListParagraph"/>
              <w:numPr>
                <w:ilvl w:val="0"/>
                <w:numId w:val="8"/>
              </w:numPr>
              <w:jc w:val="both"/>
              <w:rPr>
                <w:noProof/>
                <w:lang w:eastAsia="en-GB"/>
              </w:rPr>
            </w:pPr>
            <w:r w:rsidRPr="000526C7">
              <w:rPr>
                <w:noProof/>
                <w:lang w:eastAsia="en-GB"/>
              </w:rPr>
              <w:lastRenderedPageBreak/>
              <w:t>Verbal complaints may b</w:t>
            </w:r>
            <w:r w:rsidR="00AA4B0B">
              <w:rPr>
                <w:noProof/>
                <w:lang w:eastAsia="en-GB"/>
              </w:rPr>
              <w:t>e made by phone to 0151 6072873</w:t>
            </w:r>
            <w:r w:rsidRPr="000526C7">
              <w:rPr>
                <w:noProof/>
                <w:lang w:eastAsia="en-GB"/>
              </w:rPr>
              <w:t xml:space="preserve"> or in per</w:t>
            </w:r>
            <w:r w:rsidR="00AA4B0B">
              <w:rPr>
                <w:noProof/>
                <w:lang w:eastAsia="en-GB"/>
              </w:rPr>
              <w:t>son to any of Care Merseyside’s</w:t>
            </w:r>
            <w:r w:rsidRPr="000526C7">
              <w:rPr>
                <w:noProof/>
                <w:lang w:eastAsia="en-GB"/>
              </w:rPr>
              <w:t xml:space="preserve"> staff, Management Team or Trustees.</w:t>
            </w:r>
          </w:p>
        </w:tc>
      </w:tr>
      <w:tr w:rsidR="000526C7" w:rsidTr="3BBAB286" w14:paraId="675892A8"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0526C7" w:rsidP="00526415" w:rsidRDefault="000526C7" w14:paraId="7D162CCC" w14:textId="77777777">
            <w:pPr>
              <w:jc w:val="both"/>
              <w:rPr>
                <w:noProof/>
                <w:lang w:eastAsia="en-GB"/>
              </w:rPr>
            </w:pPr>
            <w:r>
              <w:rPr>
                <w:noProof/>
                <w:lang w:eastAsia="en-GB"/>
              </w:rPr>
              <w:lastRenderedPageBreak/>
              <w:t>3.2</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457390" w:rsidR="00834202" w:rsidP="00457390" w:rsidRDefault="00834202" w14:paraId="56C182EC" w14:textId="77777777">
            <w:pPr>
              <w:jc w:val="both"/>
              <w:rPr>
                <w:noProof/>
                <w:lang w:eastAsia="en-GB"/>
              </w:rPr>
            </w:pPr>
            <w:r w:rsidRPr="00457390">
              <w:rPr>
                <w:noProof/>
                <w:lang w:eastAsia="en-GB"/>
              </w:rPr>
              <w:t>Complaints received by telephone or verbally in person will be recorded for clarity, including the following:</w:t>
            </w:r>
          </w:p>
          <w:p w:rsidRPr="00457390" w:rsidR="00834202" w:rsidP="00457390" w:rsidRDefault="00834202" w14:paraId="58C87877" w14:textId="77777777">
            <w:pPr>
              <w:pStyle w:val="ListParagraph"/>
              <w:numPr>
                <w:ilvl w:val="0"/>
                <w:numId w:val="10"/>
              </w:numPr>
              <w:jc w:val="both"/>
              <w:rPr>
                <w:noProof/>
                <w:lang w:eastAsia="en-GB"/>
              </w:rPr>
            </w:pPr>
            <w:r w:rsidRPr="00457390">
              <w:rPr>
                <w:noProof/>
                <w:lang w:eastAsia="en-GB"/>
              </w:rPr>
              <w:t>The facts of the complaint</w:t>
            </w:r>
          </w:p>
          <w:p w:rsidRPr="00457390" w:rsidR="00834202" w:rsidP="00457390" w:rsidRDefault="00834202" w14:paraId="1DC25A2E" w14:textId="77777777">
            <w:pPr>
              <w:pStyle w:val="ListParagraph"/>
              <w:numPr>
                <w:ilvl w:val="0"/>
                <w:numId w:val="10"/>
              </w:numPr>
              <w:jc w:val="both"/>
              <w:rPr>
                <w:noProof/>
                <w:lang w:eastAsia="en-GB"/>
              </w:rPr>
            </w:pPr>
            <w:r w:rsidRPr="00457390">
              <w:rPr>
                <w:noProof/>
                <w:lang w:eastAsia="en-GB"/>
              </w:rPr>
              <w:t>The complainant's name, address and telephone number</w:t>
            </w:r>
          </w:p>
          <w:p w:rsidR="000526C7" w:rsidP="00457390" w:rsidRDefault="00834202" w14:paraId="440A4E3C" w14:textId="47E94376">
            <w:pPr>
              <w:pStyle w:val="ListParagraph"/>
              <w:numPr>
                <w:ilvl w:val="0"/>
                <w:numId w:val="10"/>
              </w:numPr>
              <w:jc w:val="both"/>
              <w:rPr>
                <w:noProof/>
                <w:lang w:eastAsia="en-GB"/>
              </w:rPr>
            </w:pPr>
            <w:r w:rsidRPr="00457390">
              <w:rPr>
                <w:noProof/>
                <w:lang w:eastAsia="en-GB"/>
              </w:rPr>
              <w:t xml:space="preserve">The relationship of the </w:t>
            </w:r>
            <w:r w:rsidR="00AA4B0B">
              <w:rPr>
                <w:noProof/>
                <w:lang w:eastAsia="en-GB"/>
              </w:rPr>
              <w:t>complainant to Care Merseyside for example: service user</w:t>
            </w:r>
            <w:r w:rsidRPr="00457390">
              <w:rPr>
                <w:noProof/>
                <w:lang w:eastAsia="en-GB"/>
              </w:rPr>
              <w:t>, adviser</w:t>
            </w:r>
            <w:r w:rsidR="00DC1C29">
              <w:rPr>
                <w:noProof/>
                <w:lang w:eastAsia="en-GB"/>
              </w:rPr>
              <w:t>, referral partner</w:t>
            </w:r>
            <w:r w:rsidR="00457390">
              <w:rPr>
                <w:noProof/>
                <w:lang w:eastAsia="en-GB"/>
              </w:rPr>
              <w:t>.</w:t>
            </w:r>
          </w:p>
          <w:p w:rsidRPr="000526C7" w:rsidR="00457390" w:rsidP="00457390" w:rsidRDefault="00457390" w14:paraId="5A681E20" w14:textId="77777777">
            <w:pPr>
              <w:pStyle w:val="ListParagraph"/>
              <w:ind w:left="360"/>
              <w:jc w:val="both"/>
              <w:rPr>
                <w:noProof/>
                <w:lang w:eastAsia="en-GB"/>
              </w:rPr>
            </w:pPr>
          </w:p>
        </w:tc>
      </w:tr>
      <w:tr w:rsidR="00457390" w:rsidTr="3BBAB286" w14:paraId="4B900064"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457390" w:rsidP="00457390" w:rsidRDefault="00457390" w14:paraId="4BFF197D" w14:textId="77777777">
            <w:pPr>
              <w:jc w:val="both"/>
              <w:rPr>
                <w:b/>
                <w:noProof/>
                <w:sz w:val="26"/>
                <w:szCs w:val="26"/>
                <w:lang w:eastAsia="en-GB"/>
              </w:rPr>
            </w:pPr>
            <w:r>
              <w:rPr>
                <w:b/>
                <w:noProof/>
                <w:sz w:val="26"/>
                <w:szCs w:val="26"/>
                <w:lang w:eastAsia="en-GB"/>
              </w:rPr>
              <w:t>4</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457390" w:rsidP="00457390" w:rsidRDefault="00457390" w14:paraId="14819DD0" w14:textId="77777777">
            <w:pPr>
              <w:jc w:val="both"/>
              <w:rPr>
                <w:b/>
                <w:noProof/>
                <w:sz w:val="26"/>
                <w:szCs w:val="26"/>
                <w:lang w:eastAsia="en-GB"/>
              </w:rPr>
            </w:pPr>
            <w:r>
              <w:rPr>
                <w:b/>
                <w:noProof/>
                <w:sz w:val="26"/>
                <w:szCs w:val="26"/>
                <w:lang w:eastAsia="en-GB"/>
              </w:rPr>
              <w:t xml:space="preserve">Client </w:t>
            </w:r>
            <w:r w:rsidRPr="00A412A7">
              <w:rPr>
                <w:b/>
                <w:noProof/>
                <w:sz w:val="26"/>
                <w:szCs w:val="26"/>
                <w:lang w:eastAsia="en-GB"/>
              </w:rPr>
              <w:t>Complaint</w:t>
            </w:r>
            <w:r>
              <w:rPr>
                <w:b/>
                <w:noProof/>
                <w:sz w:val="26"/>
                <w:szCs w:val="26"/>
                <w:lang w:eastAsia="en-GB"/>
              </w:rPr>
              <w:t xml:space="preserve">s </w:t>
            </w:r>
            <w:r w:rsidRPr="00A412A7">
              <w:rPr>
                <w:b/>
                <w:noProof/>
                <w:sz w:val="26"/>
                <w:szCs w:val="26"/>
                <w:lang w:eastAsia="en-GB"/>
              </w:rPr>
              <w:t>Procedure</w:t>
            </w:r>
            <w:r>
              <w:rPr>
                <w:b/>
                <w:noProof/>
                <w:sz w:val="26"/>
                <w:szCs w:val="26"/>
                <w:lang w:eastAsia="en-GB"/>
              </w:rPr>
              <w:t xml:space="preserve"> – Complaint handling</w:t>
            </w:r>
          </w:p>
        </w:tc>
      </w:tr>
      <w:tr w:rsidR="00457390" w:rsidTr="3BBAB286" w14:paraId="256465D9"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457390" w:rsidR="00457390" w:rsidP="00457390" w:rsidRDefault="00457390" w14:paraId="6E6BCF45" w14:textId="77777777">
            <w:pPr>
              <w:jc w:val="both"/>
              <w:rPr>
                <w:b/>
                <w:noProof/>
                <w:lang w:eastAsia="en-GB"/>
              </w:rPr>
            </w:pPr>
            <w:r w:rsidRPr="00457390">
              <w:rPr>
                <w:b/>
                <w:noProof/>
                <w:lang w:eastAsia="en-GB"/>
              </w:rPr>
              <w:t>4.1</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457390" w:rsidR="00457390" w:rsidP="00457390" w:rsidRDefault="00457390" w14:paraId="38FB8D31" w14:textId="77777777">
            <w:pPr>
              <w:jc w:val="both"/>
              <w:rPr>
                <w:b/>
                <w:noProof/>
                <w:lang w:eastAsia="en-GB"/>
              </w:rPr>
            </w:pPr>
            <w:r w:rsidRPr="00457390">
              <w:rPr>
                <w:b/>
                <w:noProof/>
                <w:lang w:eastAsia="en-GB"/>
              </w:rPr>
              <w:t xml:space="preserve">Stage </w:t>
            </w:r>
            <w:r w:rsidR="00DC1C29">
              <w:rPr>
                <w:b/>
                <w:noProof/>
                <w:lang w:eastAsia="en-GB"/>
              </w:rPr>
              <w:t>Two</w:t>
            </w:r>
          </w:p>
        </w:tc>
      </w:tr>
      <w:tr w:rsidR="00457390" w:rsidTr="3BBAB286" w14:paraId="468B63D3"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457390" w:rsidR="00457390" w:rsidP="00457390" w:rsidRDefault="00457390" w14:paraId="17A3EF88" w14:textId="77777777">
            <w:pPr>
              <w:jc w:val="both"/>
              <w:rPr>
                <w:noProof/>
                <w:lang w:eastAsia="en-GB"/>
              </w:rPr>
            </w:pPr>
            <w:r w:rsidRPr="00457390">
              <w:rPr>
                <w:noProof/>
                <w:lang w:eastAsia="en-GB"/>
              </w:rPr>
              <w:t>4.1.1</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457390" w:rsidR="00457390" w:rsidP="00DC1C29" w:rsidRDefault="00457390" w14:paraId="0728E2A4" w14:textId="5EB8CF16">
            <w:pPr>
              <w:autoSpaceDE w:val="0"/>
              <w:autoSpaceDN w:val="0"/>
              <w:adjustRightInd w:val="0"/>
              <w:spacing w:line="276" w:lineRule="auto"/>
              <w:jc w:val="both"/>
              <w:rPr>
                <w:noProof/>
                <w:lang w:eastAsia="en-GB"/>
              </w:rPr>
            </w:pPr>
            <w:r w:rsidRPr="46C4410C" w:rsidR="00457390">
              <w:rPr>
                <w:noProof/>
                <w:lang w:eastAsia="en-GB"/>
              </w:rPr>
              <w:t>In many cases, a complaint is best resolved by the person responsible for the issue being complained about. If the complaint has been received by that person, they may be able to resolve it swiftly and should do so if possible and appropriate, within 24 hrs. Whether or not the complaint has been resolved, the complaint information should b</w:t>
            </w:r>
            <w:r w:rsidRPr="46C4410C" w:rsidR="00AA4B0B">
              <w:rPr>
                <w:noProof/>
                <w:lang w:eastAsia="en-GB"/>
              </w:rPr>
              <w:t xml:space="preserve">e passed to Care Merseyside’s Trustees </w:t>
            </w:r>
            <w:r w:rsidRPr="46C4410C" w:rsidR="00457390">
              <w:rPr>
                <w:noProof/>
                <w:lang w:eastAsia="en-GB"/>
              </w:rPr>
              <w:t>within a maximum of 7 days.</w:t>
            </w:r>
          </w:p>
        </w:tc>
      </w:tr>
      <w:tr w:rsidR="00457390" w:rsidTr="3BBAB286" w14:paraId="3B4AA887"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457390" w:rsidR="00457390" w:rsidP="00457390" w:rsidRDefault="00457390" w14:paraId="6C8182F8" w14:textId="77777777">
            <w:pPr>
              <w:jc w:val="both"/>
              <w:rPr>
                <w:noProof/>
                <w:lang w:eastAsia="en-GB"/>
              </w:rPr>
            </w:pPr>
            <w:r w:rsidRPr="00457390">
              <w:rPr>
                <w:noProof/>
                <w:lang w:eastAsia="en-GB"/>
              </w:rPr>
              <w:t>4.1.2</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457390" w:rsidR="00457390" w:rsidP="00DC1C29" w:rsidRDefault="00457390" w14:paraId="3F8A64D2" w14:textId="77777777">
            <w:pPr>
              <w:autoSpaceDE w:val="0"/>
              <w:autoSpaceDN w:val="0"/>
              <w:adjustRightInd w:val="0"/>
              <w:spacing w:line="276" w:lineRule="auto"/>
              <w:jc w:val="both"/>
              <w:rPr>
                <w:noProof/>
                <w:lang w:eastAsia="en-GB"/>
              </w:rPr>
            </w:pPr>
            <w:r w:rsidRPr="00457390">
              <w:rPr>
                <w:noProof/>
                <w:lang w:eastAsia="en-GB"/>
              </w:rPr>
              <w:t xml:space="preserve">All complaints will be acknowledged by the person handling the complaint within a maximum of 7 days. The acknowledgement will say who is dealing with the complaint and when the person complaining can expect a reply. A copy of this complaints procedure should be attached. </w:t>
            </w:r>
          </w:p>
        </w:tc>
      </w:tr>
      <w:tr w:rsidR="00457390" w:rsidTr="3BBAB286" w14:paraId="332948BC"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457390" w:rsidR="00457390" w:rsidP="00457390" w:rsidRDefault="00457390" w14:paraId="3A300D86" w14:textId="77777777">
            <w:pPr>
              <w:jc w:val="both"/>
              <w:rPr>
                <w:noProof/>
                <w:lang w:eastAsia="en-GB"/>
              </w:rPr>
            </w:pPr>
            <w:r w:rsidRPr="00457390">
              <w:rPr>
                <w:noProof/>
                <w:lang w:eastAsia="en-GB"/>
              </w:rPr>
              <w:t>4.1.3</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457390" w:rsidR="00457390" w:rsidP="00DC1C29" w:rsidRDefault="00457390" w14:paraId="60839649" w14:textId="6AB31148">
            <w:pPr>
              <w:autoSpaceDE w:val="0"/>
              <w:autoSpaceDN w:val="0"/>
              <w:adjustRightInd w:val="0"/>
              <w:spacing w:line="276" w:lineRule="auto"/>
              <w:jc w:val="both"/>
              <w:rPr>
                <w:noProof/>
                <w:lang w:eastAsia="en-GB"/>
              </w:rPr>
            </w:pPr>
            <w:r w:rsidRPr="46C4410C" w:rsidR="00457390">
              <w:rPr>
                <w:noProof/>
                <w:lang w:eastAsia="en-GB"/>
              </w:rPr>
              <w:t xml:space="preserve">On receiving the complaint, </w:t>
            </w:r>
            <w:r w:rsidRPr="46C4410C" w:rsidR="00AA4B0B">
              <w:rPr>
                <w:noProof/>
                <w:lang w:eastAsia="en-GB"/>
              </w:rPr>
              <w:t xml:space="preserve">a member of Care Merseyside Trustees </w:t>
            </w:r>
            <w:r w:rsidRPr="46C4410C" w:rsidR="00457390">
              <w:rPr>
                <w:noProof/>
                <w:lang w:eastAsia="en-GB"/>
              </w:rPr>
              <w:t>will record it in the complaints log. If it has not already been resolved</w:t>
            </w:r>
            <w:r w:rsidRPr="46C4410C" w:rsidR="00DC1C29">
              <w:rPr>
                <w:noProof/>
                <w:lang w:eastAsia="en-GB"/>
              </w:rPr>
              <w:t xml:space="preserve"> (see 4.1.1</w:t>
            </w:r>
            <w:r w:rsidRPr="46C4410C" w:rsidR="00457390">
              <w:rPr>
                <w:noProof/>
                <w:lang w:eastAsia="en-GB"/>
              </w:rPr>
              <w:t xml:space="preserve"> above), they will allocate an appropriate person, uninvolved in the case and with no confl</w:t>
            </w:r>
            <w:r w:rsidRPr="46C4410C" w:rsidR="00DC1C29">
              <w:rPr>
                <w:noProof/>
                <w:lang w:eastAsia="en-GB"/>
              </w:rPr>
              <w:t>ict of interests</w:t>
            </w:r>
            <w:r w:rsidRPr="46C4410C" w:rsidR="00457390">
              <w:rPr>
                <w:noProof/>
                <w:lang w:eastAsia="en-GB"/>
              </w:rPr>
              <w:t xml:space="preserve"> to ensure impartiality</w:t>
            </w:r>
            <w:r w:rsidRPr="46C4410C" w:rsidR="00DC1C29">
              <w:rPr>
                <w:noProof/>
                <w:lang w:eastAsia="en-GB"/>
              </w:rPr>
              <w:t>, to investigate the complaint</w:t>
            </w:r>
            <w:r w:rsidRPr="46C4410C" w:rsidR="00457390">
              <w:rPr>
                <w:noProof/>
                <w:lang w:eastAsia="en-GB"/>
              </w:rPr>
              <w:t>. If the complaint relates to the manager, the investigation</w:t>
            </w:r>
            <w:r w:rsidRPr="46C4410C" w:rsidR="00AA4B0B">
              <w:rPr>
                <w:noProof/>
                <w:lang w:eastAsia="en-GB"/>
              </w:rPr>
              <w:t xml:space="preserve"> will be undertaken by a member of the Board of Trustees</w:t>
            </w:r>
            <w:r w:rsidRPr="46C4410C" w:rsidR="00457390">
              <w:rPr>
                <w:noProof/>
                <w:lang w:eastAsia="en-GB"/>
              </w:rPr>
              <w:t>.</w:t>
            </w:r>
          </w:p>
        </w:tc>
      </w:tr>
      <w:tr w:rsidR="00457390" w:rsidTr="3BBAB286" w14:paraId="2E4231C6"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457390" w:rsidP="00457390" w:rsidRDefault="00457390" w14:paraId="51D82272" w14:textId="77777777">
            <w:pPr>
              <w:jc w:val="both"/>
              <w:rPr>
                <w:noProof/>
                <w:lang w:eastAsia="en-GB"/>
              </w:rPr>
            </w:pPr>
            <w:r>
              <w:rPr>
                <w:noProof/>
                <w:lang w:eastAsia="en-GB"/>
              </w:rPr>
              <w:t>4.1.3</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457390" w:rsidR="00457390" w:rsidP="00DC1C29" w:rsidRDefault="00457390" w14:paraId="6BAE5A8F" w14:textId="77777777">
            <w:pPr>
              <w:autoSpaceDE w:val="0"/>
              <w:autoSpaceDN w:val="0"/>
              <w:adjustRightInd w:val="0"/>
              <w:spacing w:line="276" w:lineRule="auto"/>
              <w:jc w:val="both"/>
              <w:rPr>
                <w:noProof/>
                <w:lang w:eastAsia="en-GB"/>
              </w:rPr>
            </w:pPr>
            <w:r w:rsidRPr="00457390">
              <w:rPr>
                <w:noProof/>
                <w:lang w:eastAsia="en-GB"/>
              </w:rPr>
              <w:t>The investigation itself will be thorough and methodical and include:</w:t>
            </w:r>
          </w:p>
          <w:p w:rsidR="00457390" w:rsidP="00DC1C29" w:rsidRDefault="00457390" w14:paraId="1AD5166A" w14:textId="77777777">
            <w:pPr>
              <w:pStyle w:val="ListParagraph"/>
              <w:numPr>
                <w:ilvl w:val="0"/>
                <w:numId w:val="12"/>
              </w:numPr>
              <w:autoSpaceDE w:val="0"/>
              <w:autoSpaceDN w:val="0"/>
              <w:adjustRightInd w:val="0"/>
              <w:spacing w:line="276" w:lineRule="auto"/>
              <w:jc w:val="both"/>
              <w:rPr>
                <w:noProof/>
                <w:lang w:eastAsia="en-GB"/>
              </w:rPr>
            </w:pPr>
            <w:r w:rsidRPr="00457390">
              <w:rPr>
                <w:noProof/>
                <w:lang w:eastAsia="en-GB"/>
              </w:rPr>
              <w:t>The examination of all appropriate written/electronic records in any media</w:t>
            </w:r>
          </w:p>
          <w:p w:rsidRPr="00457390" w:rsidR="00457390" w:rsidP="00DC1C29" w:rsidRDefault="00457390" w14:paraId="7BC99AB9" w14:textId="77777777">
            <w:pPr>
              <w:pStyle w:val="ListParagraph"/>
              <w:numPr>
                <w:ilvl w:val="0"/>
                <w:numId w:val="12"/>
              </w:numPr>
              <w:autoSpaceDE w:val="0"/>
              <w:autoSpaceDN w:val="0"/>
              <w:adjustRightInd w:val="0"/>
              <w:spacing w:line="276" w:lineRule="auto"/>
              <w:jc w:val="both"/>
              <w:rPr>
                <w:noProof/>
                <w:lang w:eastAsia="en-GB"/>
              </w:rPr>
            </w:pPr>
            <w:r w:rsidRPr="00457390">
              <w:rPr>
                <w:noProof/>
                <w:lang w:eastAsia="en-GB"/>
              </w:rPr>
              <w:t>The interviewing of all persons implicated in the complaint</w:t>
            </w:r>
          </w:p>
          <w:p w:rsidRPr="00457390" w:rsidR="00457390" w:rsidP="00DC1C29" w:rsidRDefault="00457390" w14:paraId="0041B095" w14:textId="7E95BD65">
            <w:pPr>
              <w:pStyle w:val="ListParagraph"/>
              <w:numPr>
                <w:ilvl w:val="0"/>
                <w:numId w:val="12"/>
              </w:numPr>
              <w:autoSpaceDE w:val="0"/>
              <w:autoSpaceDN w:val="0"/>
              <w:adjustRightInd w:val="0"/>
              <w:spacing w:line="276" w:lineRule="auto"/>
              <w:jc w:val="both"/>
              <w:rPr>
                <w:noProof/>
                <w:lang w:eastAsia="en-GB"/>
              </w:rPr>
            </w:pPr>
            <w:r w:rsidRPr="00457390">
              <w:rPr>
                <w:noProof/>
                <w:lang w:eastAsia="en-GB"/>
              </w:rPr>
              <w:t>Co</w:t>
            </w:r>
            <w:r w:rsidR="0088452E">
              <w:rPr>
                <w:noProof/>
                <w:lang w:eastAsia="en-GB"/>
              </w:rPr>
              <w:t>mpliance with Care Merseyside’s</w:t>
            </w:r>
            <w:r w:rsidRPr="00457390">
              <w:rPr>
                <w:noProof/>
                <w:lang w:eastAsia="en-GB"/>
              </w:rPr>
              <w:t xml:space="preserve"> data protection and confidentiality policies</w:t>
            </w:r>
          </w:p>
          <w:p w:rsidRPr="000526C7" w:rsidR="00457390" w:rsidP="00DC1C29" w:rsidRDefault="00457390" w14:paraId="732003E4" w14:textId="77777777">
            <w:pPr>
              <w:pStyle w:val="ListParagraph"/>
              <w:numPr>
                <w:ilvl w:val="0"/>
                <w:numId w:val="12"/>
              </w:numPr>
              <w:jc w:val="both"/>
              <w:rPr>
                <w:noProof/>
                <w:lang w:eastAsia="en-GB"/>
              </w:rPr>
            </w:pPr>
            <w:r w:rsidRPr="00457390">
              <w:rPr>
                <w:noProof/>
                <w:lang w:eastAsia="en-GB"/>
              </w:rPr>
              <w:t>An investigation report, which will include: the action taken to investigate the complaint, the conclusions from the investigation, and any action taken as a result of the complaint</w:t>
            </w:r>
            <w:r w:rsidR="00DC1C29">
              <w:rPr>
                <w:noProof/>
                <w:lang w:eastAsia="en-GB"/>
              </w:rPr>
              <w:t>.</w:t>
            </w:r>
          </w:p>
        </w:tc>
      </w:tr>
      <w:tr w:rsidR="00457390" w:rsidTr="3BBAB286" w14:paraId="6CE30716"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457390" w:rsidP="00457390" w:rsidRDefault="00457390" w14:paraId="3C7C4907" w14:textId="77777777">
            <w:pPr>
              <w:jc w:val="both"/>
              <w:rPr>
                <w:noProof/>
                <w:lang w:eastAsia="en-GB"/>
              </w:rPr>
            </w:pPr>
            <w:r>
              <w:rPr>
                <w:noProof/>
                <w:lang w:eastAsia="en-GB"/>
              </w:rPr>
              <w:t>4.1.4</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457390" w:rsidP="00DC1C29" w:rsidRDefault="00457390" w14:paraId="070A720E" w14:textId="77777777">
            <w:pPr>
              <w:autoSpaceDE w:val="0"/>
              <w:autoSpaceDN w:val="0"/>
              <w:adjustRightInd w:val="0"/>
              <w:spacing w:line="276" w:lineRule="auto"/>
              <w:jc w:val="both"/>
              <w:rPr>
                <w:noProof/>
                <w:lang w:eastAsia="en-GB"/>
              </w:rPr>
            </w:pPr>
            <w:r w:rsidRPr="00457390">
              <w:rPr>
                <w:noProof/>
                <w:lang w:eastAsia="en-GB"/>
              </w:rPr>
              <w:t>The complainant will receive a definitive response to their complaint within a maximum of 8</w:t>
            </w:r>
            <w:r w:rsidR="00DC1C29">
              <w:rPr>
                <w:noProof/>
                <w:lang w:eastAsia="en-GB"/>
              </w:rPr>
              <w:t xml:space="preserve"> weeks.</w:t>
            </w:r>
          </w:p>
          <w:p w:rsidRPr="00457390" w:rsidR="00DC1C29" w:rsidP="00DC1C29" w:rsidRDefault="00DC1C29" w14:paraId="36C634C4" w14:textId="77777777">
            <w:pPr>
              <w:autoSpaceDE w:val="0"/>
              <w:autoSpaceDN w:val="0"/>
              <w:adjustRightInd w:val="0"/>
              <w:spacing w:line="276" w:lineRule="auto"/>
              <w:jc w:val="both"/>
              <w:rPr>
                <w:noProof/>
                <w:lang w:eastAsia="en-GB"/>
              </w:rPr>
            </w:pPr>
          </w:p>
        </w:tc>
      </w:tr>
      <w:tr w:rsidR="00457390" w:rsidTr="3BBAB286" w14:paraId="13097947"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DC1C29" w:rsidR="00457390" w:rsidP="00457390" w:rsidRDefault="00DC1C29" w14:paraId="5C93C68F" w14:textId="77777777">
            <w:pPr>
              <w:jc w:val="both"/>
              <w:rPr>
                <w:b/>
                <w:noProof/>
                <w:lang w:eastAsia="en-GB"/>
              </w:rPr>
            </w:pPr>
            <w:r w:rsidRPr="00DC1C29">
              <w:rPr>
                <w:b/>
                <w:noProof/>
                <w:lang w:eastAsia="en-GB"/>
              </w:rPr>
              <w:t>4.2</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DC1C29" w:rsidR="00457390" w:rsidP="00DC1C29" w:rsidRDefault="00DC1C29" w14:paraId="2C35479F" w14:textId="77777777">
            <w:pPr>
              <w:autoSpaceDE w:val="0"/>
              <w:autoSpaceDN w:val="0"/>
              <w:adjustRightInd w:val="0"/>
              <w:spacing w:line="276" w:lineRule="auto"/>
              <w:jc w:val="both"/>
              <w:rPr>
                <w:b/>
                <w:noProof/>
                <w:lang w:eastAsia="en-GB"/>
              </w:rPr>
            </w:pPr>
            <w:r w:rsidRPr="00DC1C29">
              <w:rPr>
                <w:b/>
                <w:noProof/>
                <w:lang w:eastAsia="en-GB"/>
              </w:rPr>
              <w:t>Stage Two</w:t>
            </w:r>
          </w:p>
        </w:tc>
      </w:tr>
      <w:tr w:rsidR="00457390" w:rsidTr="3BBAB286" w14:paraId="06830C7E"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457390" w:rsidP="00457390" w:rsidRDefault="00DC1C29" w14:paraId="6D7E5C73" w14:textId="77777777">
            <w:pPr>
              <w:jc w:val="both"/>
              <w:rPr>
                <w:noProof/>
                <w:lang w:eastAsia="en-GB"/>
              </w:rPr>
            </w:pPr>
            <w:r>
              <w:rPr>
                <w:noProof/>
                <w:lang w:eastAsia="en-GB"/>
              </w:rPr>
              <w:t>4.2.1</w:t>
            </w:r>
          </w:p>
          <w:p w:rsidRPr="00A412A7" w:rsidR="00DC1C29" w:rsidP="00457390" w:rsidRDefault="00DC1C29" w14:paraId="23ADA8CE" w14:textId="77777777">
            <w:pPr>
              <w:jc w:val="both"/>
              <w:rPr>
                <w:noProof/>
                <w:lang w:eastAsia="en-GB"/>
              </w:rPr>
            </w:pP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DC1C29" w:rsidR="00457390" w:rsidP="00DC1C29" w:rsidRDefault="00DC1C29" w14:paraId="5831B895" w14:textId="5FBCAFF6">
            <w:pPr>
              <w:autoSpaceDE w:val="0"/>
              <w:autoSpaceDN w:val="0"/>
              <w:adjustRightInd w:val="0"/>
              <w:spacing w:line="276" w:lineRule="auto"/>
              <w:jc w:val="both"/>
              <w:rPr>
                <w:noProof/>
                <w:lang w:eastAsia="en-GB"/>
              </w:rPr>
            </w:pPr>
            <w:r w:rsidRPr="00DC1C29">
              <w:rPr>
                <w:noProof/>
                <w:lang w:eastAsia="en-GB"/>
              </w:rPr>
              <w:t>If the complainant feels that the problem has not been satisfactorily resolved at Stage One, they will have the opportunity to refer the c</w:t>
            </w:r>
            <w:r w:rsidR="0088452E">
              <w:rPr>
                <w:noProof/>
                <w:lang w:eastAsia="en-GB"/>
              </w:rPr>
              <w:t>omplaint to Care Merseyside’s</w:t>
            </w:r>
            <w:r w:rsidRPr="00DC1C29">
              <w:rPr>
                <w:noProof/>
                <w:lang w:eastAsia="en-GB"/>
              </w:rPr>
              <w:t xml:space="preserve"> Chair of Trustees.</w:t>
            </w:r>
          </w:p>
        </w:tc>
      </w:tr>
      <w:tr w:rsidR="00DC1C29" w:rsidTr="3BBAB286" w14:paraId="7DBD5B15"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DC1C29" w:rsidP="00457390" w:rsidRDefault="00DC1C29" w14:paraId="6C82E183" w14:textId="77777777">
            <w:pPr>
              <w:jc w:val="both"/>
              <w:rPr>
                <w:noProof/>
                <w:lang w:eastAsia="en-GB"/>
              </w:rPr>
            </w:pPr>
            <w:r>
              <w:rPr>
                <w:noProof/>
                <w:lang w:eastAsia="en-GB"/>
              </w:rPr>
              <w:t>4.2.2</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DC1C29" w:rsidR="00DC1C29" w:rsidP="00DC1C29" w:rsidRDefault="00DC1C29" w14:paraId="74125114" w14:textId="77777777">
            <w:pPr>
              <w:autoSpaceDE w:val="0"/>
              <w:autoSpaceDN w:val="0"/>
              <w:adjustRightInd w:val="0"/>
              <w:spacing w:line="276" w:lineRule="auto"/>
              <w:jc w:val="both"/>
              <w:rPr>
                <w:noProof/>
                <w:lang w:eastAsia="en-GB"/>
              </w:rPr>
            </w:pPr>
            <w:r w:rsidRPr="00DC1C29">
              <w:rPr>
                <w:noProof/>
                <w:lang w:eastAsia="en-GB"/>
              </w:rPr>
              <w:t>On receiving the complaint, the Chair of Trustees will undertake their own investigation into the complaint, which may include further review of the original evidence, as well as interviews with persons implicated as necessary.</w:t>
            </w:r>
          </w:p>
        </w:tc>
      </w:tr>
      <w:tr w:rsidR="00DC1C29" w:rsidTr="3BBAB286" w14:paraId="3FA6B4AA"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DC1C29" w:rsidP="00457390" w:rsidRDefault="00DC1C29" w14:paraId="645C2758" w14:textId="77777777">
            <w:pPr>
              <w:jc w:val="both"/>
              <w:rPr>
                <w:noProof/>
                <w:lang w:eastAsia="en-GB"/>
              </w:rPr>
            </w:pPr>
            <w:r>
              <w:rPr>
                <w:noProof/>
                <w:lang w:eastAsia="en-GB"/>
              </w:rPr>
              <w:t>4.2.3</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DC1C29" w:rsidR="00DC1C29" w:rsidP="00DC1C29" w:rsidRDefault="00DC1C29" w14:paraId="3E5E3868" w14:textId="77777777">
            <w:pPr>
              <w:autoSpaceDE w:val="0"/>
              <w:autoSpaceDN w:val="0"/>
              <w:adjustRightInd w:val="0"/>
              <w:spacing w:line="276" w:lineRule="auto"/>
              <w:jc w:val="both"/>
              <w:rPr>
                <w:noProof/>
                <w:lang w:eastAsia="en-GB"/>
              </w:rPr>
            </w:pPr>
            <w:r w:rsidRPr="00DC1C29">
              <w:rPr>
                <w:noProof/>
                <w:lang w:eastAsia="en-GB"/>
              </w:rPr>
              <w:t>The Chair of Trustees will issue a Stage Two investigation report which will include; the action taken to investigate the complaint, the conclusions from the investigation, and any action taken as a result of the complain</w:t>
            </w:r>
          </w:p>
        </w:tc>
      </w:tr>
      <w:tr w:rsidR="00DC1C29" w:rsidTr="3BBAB286" w14:paraId="50396827"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DC1C29" w:rsidP="00457390" w:rsidRDefault="00DC1C29" w14:paraId="796DB126" w14:textId="77777777">
            <w:pPr>
              <w:jc w:val="both"/>
              <w:rPr>
                <w:noProof/>
                <w:lang w:eastAsia="en-GB"/>
              </w:rPr>
            </w:pPr>
            <w:r>
              <w:rPr>
                <w:noProof/>
                <w:lang w:eastAsia="en-GB"/>
              </w:rPr>
              <w:t>4.2.4</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DC1C29" w:rsidP="00DC1C29" w:rsidRDefault="00DC1C29" w14:paraId="00320561" w14:textId="77777777">
            <w:pPr>
              <w:autoSpaceDE w:val="0"/>
              <w:autoSpaceDN w:val="0"/>
              <w:adjustRightInd w:val="0"/>
              <w:spacing w:line="276" w:lineRule="auto"/>
              <w:jc w:val="both"/>
              <w:rPr>
                <w:noProof/>
                <w:lang w:eastAsia="en-GB"/>
              </w:rPr>
            </w:pPr>
            <w:r w:rsidRPr="00DC1C29">
              <w:rPr>
                <w:noProof/>
                <w:lang w:eastAsia="en-GB"/>
              </w:rPr>
              <w:t>The complainant will receive a definitive response to their complaint within a maximum of 4 weeks.</w:t>
            </w:r>
          </w:p>
          <w:p w:rsidRPr="00DC1C29" w:rsidR="00DC1C29" w:rsidP="00DC1C29" w:rsidRDefault="00DC1C29" w14:paraId="1A051669" w14:textId="77777777">
            <w:pPr>
              <w:autoSpaceDE w:val="0"/>
              <w:autoSpaceDN w:val="0"/>
              <w:adjustRightInd w:val="0"/>
              <w:spacing w:line="276" w:lineRule="auto"/>
              <w:jc w:val="both"/>
              <w:rPr>
                <w:noProof/>
                <w:lang w:eastAsia="en-GB"/>
              </w:rPr>
            </w:pPr>
          </w:p>
        </w:tc>
      </w:tr>
      <w:tr w:rsidR="00DC1C29" w:rsidTr="3BBAB286" w14:paraId="3B794168"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DC1C29" w:rsidR="00DC1C29" w:rsidP="00457390" w:rsidRDefault="00DC1C29" w14:paraId="455D763E" w14:textId="77777777">
            <w:pPr>
              <w:jc w:val="both"/>
              <w:rPr>
                <w:b/>
                <w:noProof/>
                <w:lang w:eastAsia="en-GB"/>
              </w:rPr>
            </w:pPr>
            <w:r w:rsidRPr="00DC1C29">
              <w:rPr>
                <w:b/>
                <w:noProof/>
                <w:lang w:eastAsia="en-GB"/>
              </w:rPr>
              <w:lastRenderedPageBreak/>
              <w:t>4.3</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DC1C29" w:rsidR="00DC1C29" w:rsidP="00DC1C29" w:rsidRDefault="00DC1C29" w14:paraId="2D8DFEEB" w14:textId="77777777">
            <w:pPr>
              <w:autoSpaceDE w:val="0"/>
              <w:autoSpaceDN w:val="0"/>
              <w:adjustRightInd w:val="0"/>
              <w:spacing w:line="276" w:lineRule="auto"/>
              <w:jc w:val="both"/>
              <w:rPr>
                <w:b/>
                <w:noProof/>
                <w:lang w:eastAsia="en-GB"/>
              </w:rPr>
            </w:pPr>
            <w:r w:rsidRPr="00DC1C29">
              <w:rPr>
                <w:b/>
                <w:noProof/>
                <w:lang w:eastAsia="en-GB"/>
              </w:rPr>
              <w:t>External Stage</w:t>
            </w:r>
          </w:p>
        </w:tc>
      </w:tr>
      <w:tr w:rsidR="00DC1C29" w:rsidTr="3BBAB286" w14:paraId="7570F4A6"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DC1C29" w:rsidP="00457390" w:rsidRDefault="00DC1C29" w14:paraId="35CF09EC" w14:textId="77777777">
            <w:pPr>
              <w:jc w:val="both"/>
              <w:rPr>
                <w:noProof/>
                <w:lang w:eastAsia="en-GB"/>
              </w:rPr>
            </w:pPr>
            <w:r>
              <w:rPr>
                <w:noProof/>
                <w:lang w:eastAsia="en-GB"/>
              </w:rPr>
              <w:t>4.1</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DC1C29" w:rsidR="00DC1C29" w:rsidP="00DC1C29" w:rsidRDefault="00DC1C29" w14:paraId="62BC8616" w14:textId="77777777">
            <w:pPr>
              <w:autoSpaceDE w:val="0"/>
              <w:autoSpaceDN w:val="0"/>
              <w:adjustRightInd w:val="0"/>
              <w:spacing w:line="276" w:lineRule="auto"/>
              <w:jc w:val="both"/>
              <w:rPr>
                <w:noProof/>
                <w:lang w:eastAsia="en-GB"/>
              </w:rPr>
            </w:pPr>
            <w:r w:rsidRPr="00DC1C29">
              <w:rPr>
                <w:noProof/>
                <w:lang w:eastAsia="en-GB"/>
              </w:rPr>
              <w:t>If the complainant feels that the problem has not been satisfactorily resolved at Stage One, they will be told that their complaint can be referred to and reviewed by the Charity Commission. The complainant will be directed to the relevant information and guidance for making a complaint to the Charity Commission.</w:t>
            </w:r>
          </w:p>
        </w:tc>
      </w:tr>
      <w:tr w:rsidR="00457390" w:rsidTr="3BBAB286" w14:paraId="7FFFFF92"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26415" w:rsidR="00457390" w:rsidP="00457390" w:rsidRDefault="00457390" w14:paraId="09666B69" w14:textId="77777777">
            <w:pPr>
              <w:jc w:val="both"/>
              <w:rPr>
                <w:b/>
                <w:noProof/>
                <w:sz w:val="26"/>
                <w:szCs w:val="26"/>
                <w:lang w:eastAsia="en-GB"/>
              </w:rPr>
            </w:pPr>
            <w:r>
              <w:rPr>
                <w:b/>
                <w:noProof/>
                <w:sz w:val="26"/>
                <w:szCs w:val="26"/>
                <w:lang w:eastAsia="en-GB"/>
              </w:rPr>
              <w:t>4</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26415" w:rsidR="00457390" w:rsidP="00457390" w:rsidRDefault="00457390" w14:paraId="39334C39" w14:textId="77777777">
            <w:pPr>
              <w:jc w:val="both"/>
              <w:rPr>
                <w:b/>
                <w:noProof/>
                <w:sz w:val="26"/>
                <w:szCs w:val="26"/>
                <w:lang w:eastAsia="en-GB"/>
              </w:rPr>
            </w:pPr>
            <w:r w:rsidRPr="00526415">
              <w:rPr>
                <w:b/>
                <w:noProof/>
                <w:sz w:val="26"/>
                <w:szCs w:val="26"/>
                <w:lang w:eastAsia="en-GB"/>
              </w:rPr>
              <w:t>Responsibility / Implementation</w:t>
            </w:r>
          </w:p>
        </w:tc>
      </w:tr>
      <w:tr w:rsidR="00457390" w:rsidTr="3BBAB286" w14:paraId="2F216B92"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275768" w:rsidR="00457390" w:rsidP="00457390" w:rsidRDefault="00457390" w14:paraId="1AFC6E37" w14:textId="77777777">
            <w:pPr>
              <w:jc w:val="both"/>
              <w:rPr>
                <w:noProof/>
                <w:lang w:eastAsia="en-GB"/>
              </w:rPr>
            </w:pPr>
            <w:r>
              <w:rPr>
                <w:noProof/>
                <w:lang w:eastAsia="en-GB"/>
              </w:rPr>
              <w:t>4.1</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275768" w:rsidR="00457390" w:rsidP="00457390" w:rsidRDefault="00457390" w14:paraId="611CF64A" w14:textId="351F4221">
            <w:pPr>
              <w:jc w:val="both"/>
              <w:rPr>
                <w:noProof/>
                <w:lang w:eastAsia="en-GB"/>
              </w:rPr>
            </w:pPr>
            <w:r w:rsidRPr="00A412A7">
              <w:rPr>
                <w:noProof/>
                <w:lang w:eastAsia="en-GB"/>
              </w:rPr>
              <w:t xml:space="preserve">Overall responsibility for this policy and its implementation </w:t>
            </w:r>
            <w:r w:rsidR="0088452E">
              <w:rPr>
                <w:noProof/>
                <w:lang w:eastAsia="en-GB"/>
              </w:rPr>
              <w:t>lies with Care Merseyside’s management</w:t>
            </w:r>
            <w:r w:rsidRPr="00A412A7">
              <w:rPr>
                <w:noProof/>
                <w:lang w:eastAsia="en-GB"/>
              </w:rPr>
              <w:t>.</w:t>
            </w:r>
          </w:p>
        </w:tc>
      </w:tr>
      <w:tr w:rsidR="00457390" w:rsidTr="3BBAB286" w14:paraId="04B5E7CD" w14:textId="77777777">
        <w:tc>
          <w:tcPr>
            <w:tcW w:w="66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457390" w:rsidP="00457390" w:rsidRDefault="00457390" w14:paraId="30288F17" w14:textId="77777777">
            <w:pPr>
              <w:jc w:val="both"/>
              <w:rPr>
                <w:noProof/>
                <w:lang w:eastAsia="en-GB"/>
              </w:rPr>
            </w:pPr>
            <w:r w:rsidRPr="00A412A7">
              <w:rPr>
                <w:noProof/>
                <w:lang w:eastAsia="en-GB"/>
              </w:rPr>
              <w:t>4.2</w:t>
            </w:r>
          </w:p>
        </w:tc>
        <w:tc>
          <w:tcPr>
            <w:tcW w:w="8972"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412A7" w:rsidR="00457390" w:rsidP="00457390" w:rsidRDefault="0088452E" w14:paraId="1F063109" w14:textId="1B0C70B6">
            <w:pPr>
              <w:jc w:val="both"/>
              <w:rPr>
                <w:noProof/>
                <w:lang w:eastAsia="en-GB"/>
              </w:rPr>
            </w:pPr>
            <w:r>
              <w:rPr>
                <w:noProof/>
                <w:lang w:eastAsia="en-GB"/>
              </w:rPr>
              <w:t>Care Merseyside</w:t>
            </w:r>
            <w:r w:rsidRPr="00A412A7" w:rsidR="00457390">
              <w:rPr>
                <w:noProof/>
                <w:lang w:eastAsia="en-GB"/>
              </w:rPr>
              <w:t xml:space="preserve"> will make a report once a year to the Trustees summarising the nature of complaints received and how they were resolved</w:t>
            </w:r>
            <w:r>
              <w:rPr>
                <w:noProof/>
                <w:lang w:eastAsia="en-GB"/>
              </w:rPr>
              <w:t>.</w:t>
            </w:r>
          </w:p>
          <w:p w:rsidRPr="00A412A7" w:rsidR="00457390" w:rsidP="00457390" w:rsidRDefault="00457390" w14:paraId="4B93EB47" w14:textId="77777777">
            <w:pPr>
              <w:jc w:val="both"/>
              <w:rPr>
                <w:noProof/>
                <w:lang w:eastAsia="en-GB"/>
              </w:rPr>
            </w:pPr>
          </w:p>
        </w:tc>
      </w:tr>
    </w:tbl>
    <w:p w:rsidR="00C44FF2" w:rsidP="00DC656C" w:rsidRDefault="00C44FF2" w14:paraId="518A5141" w14:textId="77777777">
      <w:pPr>
        <w:jc w:val="center"/>
        <w:rPr>
          <w:noProof/>
          <w:lang w:eastAsia="en-GB"/>
        </w:rPr>
      </w:pPr>
    </w:p>
    <w:sectPr w:rsidR="00C44FF2" w:rsidSect="00DC656C">
      <w:headerReference w:type="even" r:id="rId9"/>
      <w:headerReference w:type="default" r:id="rId10"/>
      <w:footerReference w:type="even" r:id="rId11"/>
      <w:footerReference w:type="default" r:id="rId12"/>
      <w:headerReference w:type="first" r:id="rId13"/>
      <w:footerReference w:type="first" r:id="rId14"/>
      <w:pgSz w:w="11906" w:h="16838" w:orient="portrait"/>
      <w:pgMar w:top="1440" w:right="1440" w:bottom="1440" w:left="1440" w:header="708"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5DD" w:rsidP="00C44FF2" w:rsidRDefault="008D15DD" w14:paraId="0EBDB730" w14:textId="77777777">
      <w:pPr>
        <w:spacing w:after="0" w:line="240" w:lineRule="auto"/>
      </w:pPr>
      <w:r>
        <w:separator/>
      </w:r>
    </w:p>
  </w:endnote>
  <w:endnote w:type="continuationSeparator" w:id="0">
    <w:p w:rsidR="008D15DD" w:rsidP="00C44FF2" w:rsidRDefault="008D15DD" w14:paraId="0F8E19F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A5" w:rsidRDefault="00C412A5" w14:paraId="1CE54B80" w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4A0" w:firstRow="1" w:lastRow="0" w:firstColumn="1" w:lastColumn="0" w:noHBand="0" w:noVBand="1"/>
    </w:tblPr>
    <w:tblGrid>
      <w:gridCol w:w="1838"/>
      <w:gridCol w:w="2126"/>
      <w:gridCol w:w="2268"/>
    </w:tblGrid>
    <w:tr w:rsidR="00F94F96" w:rsidTr="00DC656C" w14:paraId="6EFBB7B7" w14:textId="77777777">
      <w:trPr>
        <w:jc w:val="center"/>
      </w:trPr>
      <w:tc>
        <w:tcPr>
          <w:tcW w:w="1838" w:type="dxa"/>
        </w:tcPr>
        <w:p w:rsidRPr="00C71EB0" w:rsidR="00F94F96" w:rsidP="003C7EB2" w:rsidRDefault="00F94F96" w14:paraId="733FB265" w14:textId="77777777">
          <w:pPr>
            <w:pStyle w:val="Footer"/>
            <w:rPr>
              <w:b/>
            </w:rPr>
          </w:pPr>
          <w:r w:rsidRPr="00C71EB0">
            <w:rPr>
              <w:b/>
            </w:rPr>
            <w:t xml:space="preserve">Version: </w:t>
          </w:r>
        </w:p>
      </w:tc>
      <w:tc>
        <w:tcPr>
          <w:tcW w:w="2126" w:type="dxa"/>
        </w:tcPr>
        <w:p w:rsidRPr="00C71EB0" w:rsidR="00F94F96" w:rsidP="003C7EB2" w:rsidRDefault="00F94F96" w14:paraId="6DABBF08" w14:textId="77777777">
          <w:pPr>
            <w:pStyle w:val="Footer"/>
            <w:rPr>
              <w:b/>
            </w:rPr>
          </w:pPr>
          <w:r w:rsidRPr="00C71EB0">
            <w:rPr>
              <w:b/>
            </w:rPr>
            <w:t>Review Cycle</w:t>
          </w:r>
        </w:p>
      </w:tc>
      <w:tc>
        <w:tcPr>
          <w:tcW w:w="2268" w:type="dxa"/>
        </w:tcPr>
        <w:p w:rsidRPr="00C71EB0" w:rsidR="00F94F96" w:rsidP="003C7EB2" w:rsidRDefault="00F94F96" w14:paraId="70CC76F0" w14:textId="77777777">
          <w:pPr>
            <w:pStyle w:val="Footer"/>
            <w:rPr>
              <w:b/>
            </w:rPr>
          </w:pPr>
          <w:r w:rsidRPr="00C71EB0">
            <w:rPr>
              <w:b/>
            </w:rPr>
            <w:t xml:space="preserve">Responsible Officer: </w:t>
          </w:r>
        </w:p>
      </w:tc>
    </w:tr>
    <w:tr w:rsidR="00F94F96" w:rsidTr="00DC656C" w14:paraId="7E0E5575" w14:textId="77777777">
      <w:trPr>
        <w:jc w:val="center"/>
      </w:trPr>
      <w:tc>
        <w:tcPr>
          <w:tcW w:w="1838" w:type="dxa"/>
        </w:tcPr>
        <w:p w:rsidR="00F94F96" w:rsidP="003C7EB2" w:rsidRDefault="00C412A5" w14:paraId="49C3E24A" w14:textId="4D1C220D">
          <w:pPr>
            <w:pStyle w:val="Footer"/>
          </w:pPr>
          <w:r>
            <w:t>Feb 2019</w:t>
          </w:r>
        </w:p>
      </w:tc>
      <w:tc>
        <w:tcPr>
          <w:tcW w:w="2126" w:type="dxa"/>
        </w:tcPr>
        <w:p w:rsidR="00F94F96" w:rsidP="003C7EB2" w:rsidRDefault="00DC1C29" w14:paraId="7ACCFFA1" w14:textId="77777777">
          <w:pPr>
            <w:pStyle w:val="Footer"/>
          </w:pPr>
          <w:r>
            <w:t>Annual</w:t>
          </w:r>
        </w:p>
      </w:tc>
      <w:tc>
        <w:tcPr>
          <w:tcW w:w="2268" w:type="dxa"/>
        </w:tcPr>
        <w:p w:rsidR="00F94F96" w:rsidP="003C7EB2" w:rsidRDefault="00C412A5" w14:paraId="2577C005" w14:textId="33B8CA67">
          <w:pPr>
            <w:pStyle w:val="Footer"/>
          </w:pPr>
          <w:r>
            <w:t>Chief Executive</w:t>
          </w:r>
          <w:bookmarkStart w:name="_GoBack" w:id="0"/>
          <w:bookmarkEnd w:id="0"/>
        </w:p>
      </w:tc>
    </w:tr>
  </w:tbl>
  <w:p w:rsidR="00F94F96" w:rsidRDefault="00F94F96" w14:paraId="06F15AF3"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A5" w:rsidRDefault="00C412A5" w14:paraId="15740250"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5DD" w:rsidP="00C44FF2" w:rsidRDefault="008D15DD" w14:paraId="6C94793D" w14:textId="77777777">
      <w:pPr>
        <w:spacing w:after="0" w:line="240" w:lineRule="auto"/>
      </w:pPr>
      <w:r>
        <w:separator/>
      </w:r>
    </w:p>
  </w:footnote>
  <w:footnote w:type="continuationSeparator" w:id="0">
    <w:p w:rsidR="008D15DD" w:rsidP="00C44FF2" w:rsidRDefault="008D15DD" w14:paraId="5D74B86A"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A5" w:rsidRDefault="00C412A5" w14:paraId="1B914CE6"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F96" w:rsidP="00DC656C" w:rsidRDefault="00F94F96" w14:paraId="5E53B403" w14:textId="77777777">
    <w:pPr>
      <w:pStyle w:val="Header"/>
    </w:pPr>
    <w:r>
      <w:t>Client Complaints Policy &amp; Procedure</w:t>
    </w:r>
    <w:r>
      <w:tab/>
    </w:r>
    <w:r>
      <w:tab/>
    </w:r>
    <w:sdt>
      <w:sdtPr>
        <w:id w:val="-131833636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C412A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12A5">
          <w:rPr>
            <w:b/>
            <w:bCs/>
            <w:noProof/>
          </w:rPr>
          <w:t>3</w:t>
        </w:r>
        <w:r>
          <w:rPr>
            <w:b/>
            <w:bCs/>
            <w:sz w:val="24"/>
            <w:szCs w:val="24"/>
          </w:rPr>
          <w:fldChar w:fldCharType="end"/>
        </w:r>
      </w:sdtContent>
    </w:sdt>
  </w:p>
  <w:p w:rsidR="00F94F96" w:rsidRDefault="00F94F96" w14:paraId="4C2DB07B" w14:textId="777777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A5" w:rsidRDefault="00C412A5" w14:paraId="1EADC755"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30258"/>
    <w:multiLevelType w:val="hybridMultilevel"/>
    <w:tmpl w:val="37040F9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nsid w:val="17EC002A"/>
    <w:multiLevelType w:val="hybridMultilevel"/>
    <w:tmpl w:val="11E009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nsid w:val="2243183C"/>
    <w:multiLevelType w:val="hybridMultilevel"/>
    <w:tmpl w:val="E8468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CA41A3"/>
    <w:multiLevelType w:val="hybridMultilevel"/>
    <w:tmpl w:val="9CC01470"/>
    <w:lvl w:ilvl="0" w:tplc="FFFFFFFF">
      <w:start w:val="1"/>
      <w:numFmt w:val="bullet"/>
      <w:lvlText w:val=""/>
      <w:lvlJc w:val="left"/>
      <w:pPr>
        <w:tabs>
          <w:tab w:val="num" w:pos="1080"/>
        </w:tabs>
        <w:ind w:left="1080" w:hanging="360"/>
      </w:pPr>
      <w:rPr>
        <w:rFonts w:hint="default" w:ascii="Symbol" w:hAnsi="Symbol"/>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4">
    <w:nsid w:val="3287199B"/>
    <w:multiLevelType w:val="hybridMultilevel"/>
    <w:tmpl w:val="02247A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nsid w:val="3414283F"/>
    <w:multiLevelType w:val="hybridMultilevel"/>
    <w:tmpl w:val="68EA60E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
    <w:nsid w:val="3FEF059D"/>
    <w:multiLevelType w:val="hybridMultilevel"/>
    <w:tmpl w:val="FF3EADD2"/>
    <w:lvl w:ilvl="0" w:tplc="04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nsid w:val="4B705B9B"/>
    <w:multiLevelType w:val="hybridMultilevel"/>
    <w:tmpl w:val="76B0B02A"/>
    <w:lvl w:ilvl="0" w:tplc="B738948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43362D0"/>
    <w:multiLevelType w:val="hybridMultilevel"/>
    <w:tmpl w:val="A03489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5E227875"/>
    <w:multiLevelType w:val="hybridMultilevel"/>
    <w:tmpl w:val="7ABE4BCE"/>
    <w:lvl w:ilvl="0" w:tplc="80C813F8">
      <w:numFmt w:val="bullet"/>
      <w:lvlText w:val="•"/>
      <w:lvlJc w:val="left"/>
      <w:pPr>
        <w:ind w:left="720" w:hanging="360"/>
      </w:pPr>
      <w:rPr>
        <w:rFonts w:hint="default" w:ascii="Calibri" w:hAnsi="Calibri" w:cs="Symbol" w:eastAsiaTheme="minorHAnsi"/>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0">
    <w:nsid w:val="72642AC8"/>
    <w:multiLevelType w:val="hybridMultilevel"/>
    <w:tmpl w:val="FDE617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nsid w:val="7AFF63A2"/>
    <w:multiLevelType w:val="hybridMultilevel"/>
    <w:tmpl w:val="0F7EA4B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3"/>
  </w:num>
  <w:num w:numId="2">
    <w:abstractNumId w:val="4"/>
  </w:num>
  <w:num w:numId="3">
    <w:abstractNumId w:val="7"/>
  </w:num>
  <w:num w:numId="4">
    <w:abstractNumId w:val="2"/>
  </w:num>
  <w:num w:numId="5">
    <w:abstractNumId w:val="10"/>
  </w:num>
  <w:num w:numId="6">
    <w:abstractNumId w:val="9"/>
  </w:num>
  <w:num w:numId="7">
    <w:abstractNumId w:val="11"/>
  </w:num>
  <w:num w:numId="8">
    <w:abstractNumId w:val="5"/>
  </w:num>
  <w:num w:numId="9">
    <w:abstractNumId w:val="9"/>
  </w:num>
  <w:num w:numId="10">
    <w:abstractNumId w:val="0"/>
  </w:num>
  <w:num w:numId="11">
    <w:abstractNumId w:val="6"/>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F2"/>
    <w:rsid w:val="00006F0C"/>
    <w:rsid w:val="00027D07"/>
    <w:rsid w:val="000526C7"/>
    <w:rsid w:val="00132FF1"/>
    <w:rsid w:val="0015342B"/>
    <w:rsid w:val="001A216A"/>
    <w:rsid w:val="00201D23"/>
    <w:rsid w:val="00275768"/>
    <w:rsid w:val="00316C01"/>
    <w:rsid w:val="003C7EB2"/>
    <w:rsid w:val="00457390"/>
    <w:rsid w:val="004637C0"/>
    <w:rsid w:val="00526415"/>
    <w:rsid w:val="0059628C"/>
    <w:rsid w:val="00602AA0"/>
    <w:rsid w:val="006A35FB"/>
    <w:rsid w:val="006B267B"/>
    <w:rsid w:val="007339F6"/>
    <w:rsid w:val="0074160C"/>
    <w:rsid w:val="00790581"/>
    <w:rsid w:val="00834202"/>
    <w:rsid w:val="00875315"/>
    <w:rsid w:val="0088452E"/>
    <w:rsid w:val="008A1EFA"/>
    <w:rsid w:val="008D15DD"/>
    <w:rsid w:val="00A233EA"/>
    <w:rsid w:val="00A2376B"/>
    <w:rsid w:val="00A412A7"/>
    <w:rsid w:val="00A859A8"/>
    <w:rsid w:val="00AA4B0B"/>
    <w:rsid w:val="00AF650D"/>
    <w:rsid w:val="00B162BE"/>
    <w:rsid w:val="00B3206F"/>
    <w:rsid w:val="00C412A5"/>
    <w:rsid w:val="00C44FF2"/>
    <w:rsid w:val="00CB7D9B"/>
    <w:rsid w:val="00DC1C29"/>
    <w:rsid w:val="00DC656C"/>
    <w:rsid w:val="00EE6C2A"/>
    <w:rsid w:val="00F94F96"/>
    <w:rsid w:val="01EFE509"/>
    <w:rsid w:val="03681223"/>
    <w:rsid w:val="04EFA0D9"/>
    <w:rsid w:val="1552CEBF"/>
    <w:rsid w:val="160CA929"/>
    <w:rsid w:val="1E5A5A6B"/>
    <w:rsid w:val="226533EB"/>
    <w:rsid w:val="2471C12C"/>
    <w:rsid w:val="2FB16191"/>
    <w:rsid w:val="34E675F7"/>
    <w:rsid w:val="39B2678E"/>
    <w:rsid w:val="3BBAB286"/>
    <w:rsid w:val="4612495F"/>
    <w:rsid w:val="46C4410C"/>
    <w:rsid w:val="47F12820"/>
    <w:rsid w:val="53ED17D8"/>
    <w:rsid w:val="5AFB0E42"/>
    <w:rsid w:val="62482C11"/>
    <w:rsid w:val="6670647C"/>
    <w:rsid w:val="75420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EC1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4FF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44FF2"/>
  </w:style>
  <w:style w:type="paragraph" w:styleId="Footer">
    <w:name w:val="footer"/>
    <w:basedOn w:val="Normal"/>
    <w:link w:val="FooterChar"/>
    <w:uiPriority w:val="99"/>
    <w:unhideWhenUsed/>
    <w:rsid w:val="00C44FF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44FF2"/>
  </w:style>
  <w:style w:type="table" w:styleId="TableGrid">
    <w:name w:val="Table Grid"/>
    <w:basedOn w:val="TableNormal"/>
    <w:uiPriority w:val="39"/>
    <w:rsid w:val="00C44F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75315"/>
    <w:pPr>
      <w:ind w:left="720"/>
      <w:contextualSpacing/>
    </w:pPr>
  </w:style>
  <w:style w:type="paragraph" w:styleId="BalloonText">
    <w:name w:val="Balloon Text"/>
    <w:basedOn w:val="Normal"/>
    <w:link w:val="BalloonTextChar"/>
    <w:uiPriority w:val="99"/>
    <w:semiHidden/>
    <w:unhideWhenUsed/>
    <w:rsid w:val="00006F0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06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FF2"/>
  </w:style>
  <w:style w:type="paragraph" w:styleId="Footer">
    <w:name w:val="footer"/>
    <w:basedOn w:val="Normal"/>
    <w:link w:val="FooterChar"/>
    <w:uiPriority w:val="99"/>
    <w:unhideWhenUsed/>
    <w:rsid w:val="00C44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FF2"/>
  </w:style>
  <w:style w:type="table" w:styleId="TableGrid">
    <w:name w:val="Table Grid"/>
    <w:basedOn w:val="TableNormal"/>
    <w:uiPriority w:val="39"/>
    <w:rsid w:val="00C4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315"/>
    <w:pPr>
      <w:ind w:left="720"/>
      <w:contextualSpacing/>
    </w:pPr>
  </w:style>
  <w:style w:type="paragraph" w:styleId="BalloonText">
    <w:name w:val="Balloon Text"/>
    <w:basedOn w:val="Normal"/>
    <w:link w:val="BalloonTextChar"/>
    <w:uiPriority w:val="99"/>
    <w:semiHidden/>
    <w:unhideWhenUsed/>
    <w:rsid w:val="00006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263866">
      <w:bodyDiv w:val="1"/>
      <w:marLeft w:val="0"/>
      <w:marRight w:val="0"/>
      <w:marTop w:val="0"/>
      <w:marBottom w:val="0"/>
      <w:divBdr>
        <w:top w:val="none" w:sz="0" w:space="0" w:color="auto"/>
        <w:left w:val="none" w:sz="0" w:space="0" w:color="auto"/>
        <w:bottom w:val="none" w:sz="0" w:space="0" w:color="auto"/>
        <w:right w:val="none" w:sz="0" w:space="0" w:color="auto"/>
      </w:divBdr>
    </w:div>
    <w:div w:id="1922980891">
      <w:bodyDiv w:val="1"/>
      <w:marLeft w:val="0"/>
      <w:marRight w:val="0"/>
      <w:marTop w:val="0"/>
      <w:marBottom w:val="0"/>
      <w:divBdr>
        <w:top w:val="none" w:sz="0" w:space="0" w:color="auto"/>
        <w:left w:val="none" w:sz="0" w:space="0" w:color="auto"/>
        <w:bottom w:val="none" w:sz="0" w:space="0" w:color="auto"/>
        <w:right w:val="none" w:sz="0" w:space="0" w:color="auto"/>
      </w:divBdr>
    </w:div>
    <w:div w:id="2035812630">
      <w:bodyDiv w:val="1"/>
      <w:marLeft w:val="0"/>
      <w:marRight w:val="0"/>
      <w:marTop w:val="0"/>
      <w:marBottom w:val="0"/>
      <w:divBdr>
        <w:top w:val="none" w:sz="0" w:space="0" w:color="auto"/>
        <w:left w:val="none" w:sz="0" w:space="0" w:color="auto"/>
        <w:bottom w:val="none" w:sz="0" w:space="0" w:color="auto"/>
        <w:right w:val="none" w:sz="0" w:space="0" w:color="auto"/>
      </w:divBdr>
    </w:div>
    <w:div w:id="212665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image" Target="/media/image2.png" Id="R8a6558e9ec344835" /><Relationship Type="http://schemas.openxmlformats.org/officeDocument/2006/relationships/glossaryDocument" Target="glossary/document.xml" Id="R14699ab2fe1b4c9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20d6d30-648c-4bb0-9b4a-87b4f434b653}"/>
      </w:docPartPr>
      <w:docPartBody>
        <w:p w14:paraId="62482C1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St.Helens and Knowsley Teaching Hospitals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chris.butland</dc:creator>
  <lastModifiedBy>Brittany O’Mahony</lastModifiedBy>
  <revision>5</revision>
  <dcterms:created xsi:type="dcterms:W3CDTF">2019-02-15T10:34:00.0000000Z</dcterms:created>
  <dcterms:modified xsi:type="dcterms:W3CDTF">2023-01-04T10:54:16.3405073Z</dcterms:modified>
</coreProperties>
</file>